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69E26" w14:textId="57495E5B" w:rsidR="005B11BE" w:rsidRPr="00792F9E" w:rsidRDefault="00BB2CAA" w:rsidP="00276842">
      <w:pPr>
        <w:spacing w:line="276" w:lineRule="auto"/>
        <w:jc w:val="left"/>
        <w:rPr>
          <w:rFonts w:asciiTheme="minorHAnsi" w:hAnsiTheme="minorHAnsi"/>
          <w:sz w:val="20"/>
          <w:szCs w:val="20"/>
        </w:rPr>
      </w:pPr>
      <w:r w:rsidRPr="009C1045">
        <w:rPr>
          <w:rFonts w:hint="eastAsia"/>
          <w:sz w:val="20"/>
          <w:szCs w:val="20"/>
        </w:rPr>
        <w:t>In this study,</w:t>
      </w:r>
      <w:r w:rsidR="00A656D4">
        <w:rPr>
          <w:rFonts w:hint="eastAsia"/>
          <w:sz w:val="20"/>
          <w:szCs w:val="20"/>
        </w:rPr>
        <w:t xml:space="preserve"> </w:t>
      </w:r>
      <w:r w:rsidR="00A656D4">
        <w:rPr>
          <w:sz w:val="20"/>
          <w:szCs w:val="20"/>
        </w:rPr>
        <w:t>thermochemical gasification was</w:t>
      </w:r>
      <w:r w:rsidR="00276842" w:rsidRPr="009C1045">
        <w:rPr>
          <w:sz w:val="20"/>
          <w:szCs w:val="20"/>
        </w:rPr>
        <w:t xml:space="preserve"> perfor</w:t>
      </w:r>
      <w:r w:rsidR="00276842" w:rsidRPr="00A656D4">
        <w:rPr>
          <w:sz w:val="20"/>
          <w:szCs w:val="20"/>
        </w:rPr>
        <w:t>med</w:t>
      </w:r>
      <w:r w:rsidR="00B849ED" w:rsidRPr="00A656D4">
        <w:rPr>
          <w:sz w:val="20"/>
          <w:szCs w:val="20"/>
        </w:rPr>
        <w:t xml:space="preserve"> to examine</w:t>
      </w:r>
      <w:r w:rsidR="00A656D4" w:rsidRPr="00A656D4">
        <w:rPr>
          <w:sz w:val="20"/>
          <w:szCs w:val="20"/>
        </w:rPr>
        <w:t xml:space="preserve"> optimum gasification condition of </w:t>
      </w:r>
      <w:proofErr w:type="gramStart"/>
      <w:r w:rsidR="00A656D4" w:rsidRPr="00A656D4">
        <w:rPr>
          <w:sz w:val="20"/>
          <w:szCs w:val="20"/>
        </w:rPr>
        <w:t>waterweeds which</w:t>
      </w:r>
      <w:proofErr w:type="gramEnd"/>
      <w:r w:rsidR="00A656D4" w:rsidRPr="00A656D4">
        <w:rPr>
          <w:sz w:val="20"/>
          <w:szCs w:val="20"/>
        </w:rPr>
        <w:t xml:space="preserve"> are</w:t>
      </w:r>
      <w:r w:rsidR="00A656D4" w:rsidRPr="00A656D4">
        <w:rPr>
          <w:rFonts w:hint="eastAsia"/>
          <w:sz w:val="20"/>
          <w:szCs w:val="20"/>
        </w:rPr>
        <w:t xml:space="preserve"> refractory organic matter</w:t>
      </w:r>
      <w:r w:rsidR="001C7B53">
        <w:rPr>
          <w:sz w:val="20"/>
          <w:szCs w:val="20"/>
        </w:rPr>
        <w:t xml:space="preserve"> for biological process</w:t>
      </w:r>
      <w:r w:rsidR="007038A6" w:rsidRPr="009C1045">
        <w:rPr>
          <w:rFonts w:hint="eastAsia"/>
          <w:sz w:val="20"/>
          <w:szCs w:val="20"/>
        </w:rPr>
        <w:t>.</w:t>
      </w:r>
      <w:r w:rsidR="002777BD">
        <w:rPr>
          <w:rFonts w:ascii="ＭＳ 明朝" w:hAnsi="ＭＳ 明朝"/>
          <w:sz w:val="20"/>
          <w:szCs w:val="20"/>
        </w:rPr>
        <w:t xml:space="preserve"> </w:t>
      </w:r>
      <w:r w:rsidR="00DF5812">
        <w:rPr>
          <w:sz w:val="20"/>
          <w:szCs w:val="20"/>
        </w:rPr>
        <w:t xml:space="preserve">Samples </w:t>
      </w:r>
      <w:r w:rsidR="002777BD">
        <w:rPr>
          <w:sz w:val="20"/>
          <w:szCs w:val="20"/>
        </w:rPr>
        <w:t xml:space="preserve">used </w:t>
      </w:r>
      <w:r w:rsidR="00DF5812">
        <w:rPr>
          <w:sz w:val="20"/>
          <w:szCs w:val="20"/>
        </w:rPr>
        <w:t xml:space="preserve">were </w:t>
      </w:r>
      <w:proofErr w:type="spellStart"/>
      <w:r w:rsidR="00A656D4" w:rsidRPr="009C1045">
        <w:rPr>
          <w:i/>
          <w:sz w:val="20"/>
          <w:szCs w:val="20"/>
        </w:rPr>
        <w:t>Potamogeton</w:t>
      </w:r>
      <w:proofErr w:type="spellEnd"/>
      <w:r w:rsidR="00A656D4" w:rsidRPr="009C1045">
        <w:rPr>
          <w:i/>
          <w:sz w:val="20"/>
          <w:szCs w:val="20"/>
        </w:rPr>
        <w:t xml:space="preserve"> </w:t>
      </w:r>
      <w:proofErr w:type="spellStart"/>
      <w:r w:rsidR="00A656D4" w:rsidRPr="009C1045">
        <w:rPr>
          <w:i/>
          <w:sz w:val="20"/>
          <w:szCs w:val="20"/>
        </w:rPr>
        <w:t>maackianus</w:t>
      </w:r>
      <w:proofErr w:type="spellEnd"/>
      <w:r w:rsidR="00A656D4" w:rsidRPr="009C1045">
        <w:rPr>
          <w:i/>
          <w:sz w:val="20"/>
          <w:szCs w:val="20"/>
        </w:rPr>
        <w:t xml:space="preserve"> </w:t>
      </w:r>
      <w:r w:rsidR="00A656D4" w:rsidRPr="009C1045">
        <w:rPr>
          <w:sz w:val="20"/>
          <w:szCs w:val="20"/>
        </w:rPr>
        <w:t xml:space="preserve">and </w:t>
      </w:r>
      <w:r w:rsidR="00A656D4" w:rsidRPr="009C1045">
        <w:rPr>
          <w:rStyle w:val="st1"/>
          <w:i/>
          <w:color w:val="222222"/>
          <w:sz w:val="20"/>
          <w:szCs w:val="20"/>
        </w:rPr>
        <w:t xml:space="preserve">Elodea </w:t>
      </w:r>
      <w:proofErr w:type="spellStart"/>
      <w:r w:rsidR="00A656D4" w:rsidRPr="009C1045">
        <w:rPr>
          <w:rStyle w:val="st1"/>
          <w:i/>
          <w:color w:val="222222"/>
          <w:sz w:val="20"/>
          <w:szCs w:val="20"/>
        </w:rPr>
        <w:t>nuttallii</w:t>
      </w:r>
      <w:proofErr w:type="spellEnd"/>
      <w:r w:rsidR="00DF5812">
        <w:rPr>
          <w:rStyle w:val="st1"/>
          <w:color w:val="222222"/>
          <w:sz w:val="20"/>
          <w:szCs w:val="20"/>
        </w:rPr>
        <w:t>.</w:t>
      </w:r>
      <w:r w:rsidR="002777BD">
        <w:rPr>
          <w:rStyle w:val="st1"/>
          <w:color w:val="222222"/>
          <w:sz w:val="20"/>
          <w:szCs w:val="20"/>
        </w:rPr>
        <w:t xml:space="preserve"> </w:t>
      </w:r>
      <w:r w:rsidRPr="009C1045">
        <w:rPr>
          <w:rFonts w:hint="eastAsia"/>
          <w:sz w:val="20"/>
          <w:szCs w:val="20"/>
        </w:rPr>
        <w:t>The experiment</w:t>
      </w:r>
      <w:r w:rsidR="00276842" w:rsidRPr="009C1045">
        <w:rPr>
          <w:sz w:val="20"/>
          <w:szCs w:val="20"/>
        </w:rPr>
        <w:t>s</w:t>
      </w:r>
      <w:r w:rsidR="00AC0863" w:rsidRPr="009C1045">
        <w:rPr>
          <w:rFonts w:hint="eastAsia"/>
          <w:sz w:val="20"/>
          <w:szCs w:val="20"/>
        </w:rPr>
        <w:t xml:space="preserve"> were carried out</w:t>
      </w:r>
      <w:r w:rsidRPr="009C1045">
        <w:rPr>
          <w:rFonts w:hint="eastAsia"/>
          <w:sz w:val="20"/>
          <w:szCs w:val="20"/>
        </w:rPr>
        <w:t xml:space="preserve"> </w:t>
      </w:r>
      <w:r w:rsidR="00A274BE" w:rsidRPr="009C1045">
        <w:rPr>
          <w:sz w:val="20"/>
          <w:szCs w:val="20"/>
        </w:rPr>
        <w:t>by changing gasification temperature (600-1000</w:t>
      </w:r>
      <w:r w:rsidR="00AF57F4" w:rsidRPr="009C1045">
        <w:rPr>
          <w:sz w:val="20"/>
          <w:szCs w:val="20"/>
        </w:rPr>
        <w:t xml:space="preserve"> </w:t>
      </w:r>
      <w:r w:rsidR="00A274BE" w:rsidRPr="009C1045">
        <w:rPr>
          <w:rFonts w:hint="eastAsia"/>
          <w:sz w:val="20"/>
          <w:szCs w:val="20"/>
        </w:rPr>
        <w:t>℃</w:t>
      </w:r>
      <w:r w:rsidR="00A274BE" w:rsidRPr="009C1045">
        <w:rPr>
          <w:sz w:val="20"/>
          <w:szCs w:val="20"/>
        </w:rPr>
        <w:t xml:space="preserve">) and water vapor concentration (0-80 </w:t>
      </w:r>
      <w:proofErr w:type="spellStart"/>
      <w:r w:rsidR="00A274BE" w:rsidRPr="009C1045">
        <w:rPr>
          <w:sz w:val="20"/>
          <w:szCs w:val="20"/>
        </w:rPr>
        <w:t>vol</w:t>
      </w:r>
      <w:proofErr w:type="spellEnd"/>
      <w:r w:rsidR="00A274BE" w:rsidRPr="009C1045">
        <w:rPr>
          <w:sz w:val="20"/>
          <w:szCs w:val="20"/>
        </w:rPr>
        <w:t>%).</w:t>
      </w:r>
      <w:r w:rsidR="002777BD">
        <w:rPr>
          <w:rFonts w:ascii="ＭＳ 明朝" w:hAnsi="ＭＳ 明朝"/>
          <w:sz w:val="20"/>
          <w:szCs w:val="20"/>
        </w:rPr>
        <w:t xml:space="preserve"> </w:t>
      </w:r>
      <w:r w:rsidR="007E3D08" w:rsidRPr="009C1045">
        <w:rPr>
          <w:sz w:val="20"/>
          <w:szCs w:val="20"/>
        </w:rPr>
        <w:t>In the experiment, samples were inserted into the electric furnace which was pre-h</w:t>
      </w:r>
      <w:r w:rsidR="00A274BE" w:rsidRPr="009C1045">
        <w:rPr>
          <w:sz w:val="20"/>
          <w:szCs w:val="20"/>
        </w:rPr>
        <w:t>eated to a desired temperature</w:t>
      </w:r>
      <w:r w:rsidR="007E3D08" w:rsidRPr="009C1045">
        <w:rPr>
          <w:sz w:val="20"/>
          <w:szCs w:val="20"/>
        </w:rPr>
        <w:t>, and then pyrolysis or steam gasification were performed under inert or steam containing atmosphere.</w:t>
      </w:r>
      <w:r w:rsidR="002777BD">
        <w:rPr>
          <w:rFonts w:ascii="ＭＳ 明朝" w:hAnsi="ＭＳ 明朝"/>
          <w:sz w:val="20"/>
          <w:szCs w:val="20"/>
        </w:rPr>
        <w:t xml:space="preserve"> </w:t>
      </w:r>
      <w:r w:rsidR="0043243B" w:rsidRPr="009C1045">
        <w:rPr>
          <w:sz w:val="20"/>
          <w:szCs w:val="20"/>
        </w:rPr>
        <w:t xml:space="preserve">At the exit of the furnace, all the effluent gases were collected to a </w:t>
      </w:r>
      <w:proofErr w:type="gramStart"/>
      <w:r w:rsidR="0043243B" w:rsidRPr="009C1045">
        <w:rPr>
          <w:sz w:val="20"/>
          <w:szCs w:val="20"/>
        </w:rPr>
        <w:t>gas</w:t>
      </w:r>
      <w:r w:rsidR="00C13FEA">
        <w:rPr>
          <w:sz w:val="20"/>
          <w:szCs w:val="20"/>
        </w:rPr>
        <w:t>-</w:t>
      </w:r>
      <w:r w:rsidR="0043243B" w:rsidRPr="009C1045">
        <w:rPr>
          <w:sz w:val="20"/>
          <w:szCs w:val="20"/>
        </w:rPr>
        <w:t>bag</w:t>
      </w:r>
      <w:proofErr w:type="gramEnd"/>
      <w:r w:rsidR="0043243B" w:rsidRPr="009C1045">
        <w:rPr>
          <w:sz w:val="20"/>
          <w:szCs w:val="20"/>
        </w:rPr>
        <w:t>, and the amount of the generated gases were measured (by) using GC-TCD.</w:t>
      </w:r>
      <w:r w:rsidR="002777BD" w:rsidRPr="009C1045">
        <w:rPr>
          <w:sz w:val="20"/>
          <w:szCs w:val="20"/>
        </w:rPr>
        <w:t xml:space="preserve"> </w:t>
      </w:r>
      <w:r w:rsidR="008D6F07" w:rsidRPr="009C1045">
        <w:rPr>
          <w:sz w:val="20"/>
          <w:szCs w:val="20"/>
        </w:rPr>
        <w:t xml:space="preserve">The gasification experiments at different temperature showed that with the increase of </w:t>
      </w:r>
      <w:proofErr w:type="gramStart"/>
      <w:r w:rsidR="008D6F07" w:rsidRPr="009C1045">
        <w:rPr>
          <w:sz w:val="20"/>
          <w:szCs w:val="20"/>
        </w:rPr>
        <w:t>the</w:t>
      </w:r>
      <w:proofErr w:type="gramEnd"/>
      <w:r w:rsidR="008D6F07" w:rsidRPr="009C1045">
        <w:rPr>
          <w:sz w:val="20"/>
          <w:szCs w:val="20"/>
        </w:rPr>
        <w:t xml:space="preserve"> temperature, the total amount of the produc</w:t>
      </w:r>
      <w:r w:rsidR="009C1045">
        <w:rPr>
          <w:sz w:val="20"/>
          <w:szCs w:val="20"/>
        </w:rPr>
        <w:t xml:space="preserve">ed gases </w:t>
      </w:r>
      <w:r w:rsidR="00EF5E7C" w:rsidRPr="009C1045">
        <w:rPr>
          <w:sz w:val="20"/>
          <w:szCs w:val="20"/>
        </w:rPr>
        <w:t>increased in both</w:t>
      </w:r>
      <w:r w:rsidR="008D6F07" w:rsidRPr="009C1045">
        <w:rPr>
          <w:sz w:val="20"/>
          <w:szCs w:val="20"/>
        </w:rPr>
        <w:t xml:space="preserve"> samples.</w:t>
      </w:r>
      <w:r w:rsidR="002777BD" w:rsidRPr="009C1045">
        <w:rPr>
          <w:sz w:val="20"/>
          <w:szCs w:val="20"/>
        </w:rPr>
        <w:t xml:space="preserve"> </w:t>
      </w:r>
      <w:r w:rsidR="00537A3F">
        <w:rPr>
          <w:sz w:val="20"/>
          <w:szCs w:val="20"/>
        </w:rPr>
        <w:t>Above</w:t>
      </w:r>
      <w:r w:rsidR="00AF57F4" w:rsidRPr="009C1045">
        <w:rPr>
          <w:sz w:val="20"/>
          <w:szCs w:val="20"/>
        </w:rPr>
        <w:t xml:space="preserve"> 800 </w:t>
      </w:r>
      <w:r w:rsidR="00AF57F4" w:rsidRPr="009C1045">
        <w:rPr>
          <w:rFonts w:hint="eastAsia"/>
          <w:sz w:val="20"/>
          <w:szCs w:val="20"/>
        </w:rPr>
        <w:t>℃</w:t>
      </w:r>
      <w:r w:rsidR="00065E61" w:rsidRPr="009C1045">
        <w:rPr>
          <w:sz w:val="20"/>
          <w:szCs w:val="20"/>
        </w:rPr>
        <w:t>, decrease in CO</w:t>
      </w:r>
      <w:r w:rsidR="00065E61" w:rsidRPr="009C1045">
        <w:rPr>
          <w:sz w:val="20"/>
          <w:szCs w:val="20"/>
          <w:vertAlign w:val="subscript"/>
        </w:rPr>
        <w:t>2</w:t>
      </w:r>
      <w:r w:rsidR="00065E61" w:rsidRPr="009C1045">
        <w:rPr>
          <w:sz w:val="20"/>
          <w:szCs w:val="20"/>
        </w:rPr>
        <w:t xml:space="preserve"> and increases in H</w:t>
      </w:r>
      <w:r w:rsidR="00065E61" w:rsidRPr="009C1045">
        <w:rPr>
          <w:sz w:val="20"/>
          <w:szCs w:val="20"/>
          <w:vertAlign w:val="subscript"/>
        </w:rPr>
        <w:t>2</w:t>
      </w:r>
      <w:r w:rsidR="00065E61" w:rsidRPr="009C1045">
        <w:rPr>
          <w:sz w:val="20"/>
          <w:szCs w:val="20"/>
        </w:rPr>
        <w:t xml:space="preserve">, CO were </w:t>
      </w:r>
      <w:r w:rsidR="00537A3F">
        <w:rPr>
          <w:sz w:val="20"/>
          <w:szCs w:val="20"/>
        </w:rPr>
        <w:t>observed</w:t>
      </w:r>
      <w:r w:rsidR="00065E61" w:rsidRPr="009C1045">
        <w:rPr>
          <w:sz w:val="20"/>
          <w:szCs w:val="20"/>
        </w:rPr>
        <w:t xml:space="preserve"> with the </w:t>
      </w:r>
      <w:r w:rsidR="008309CC" w:rsidRPr="009C1045">
        <w:rPr>
          <w:sz w:val="20"/>
          <w:szCs w:val="20"/>
        </w:rPr>
        <w:t>rise in temperature</w:t>
      </w:r>
      <w:r w:rsidR="00C13FEA" w:rsidRPr="00C13FEA">
        <w:rPr>
          <w:color w:val="FF0000"/>
          <w:sz w:val="20"/>
          <w:szCs w:val="20"/>
        </w:rPr>
        <w:t xml:space="preserve"> </w:t>
      </w:r>
      <w:r w:rsidR="00C13FEA" w:rsidRPr="00ED5C6B">
        <w:rPr>
          <w:color w:val="000000" w:themeColor="text1"/>
          <w:sz w:val="20"/>
          <w:szCs w:val="20"/>
        </w:rPr>
        <w:t>under pyrolysis condition</w:t>
      </w:r>
      <w:r w:rsidR="00537A3F">
        <w:rPr>
          <w:sz w:val="20"/>
          <w:szCs w:val="20"/>
        </w:rPr>
        <w:t>.</w:t>
      </w:r>
      <w:r w:rsidR="00C13FEA">
        <w:rPr>
          <w:sz w:val="20"/>
          <w:szCs w:val="20"/>
        </w:rPr>
        <w:t xml:space="preserve"> </w:t>
      </w:r>
      <w:r w:rsidRPr="009C1045">
        <w:rPr>
          <w:rFonts w:hint="eastAsia"/>
          <w:sz w:val="20"/>
          <w:szCs w:val="20"/>
        </w:rPr>
        <w:t xml:space="preserve">Compared to </w:t>
      </w:r>
      <w:r w:rsidR="00C13FEA">
        <w:rPr>
          <w:sz w:val="20"/>
          <w:szCs w:val="20"/>
        </w:rPr>
        <w:t>pyrolysis</w:t>
      </w:r>
      <w:r w:rsidRPr="009C1045">
        <w:rPr>
          <w:rFonts w:hint="eastAsia"/>
          <w:sz w:val="20"/>
          <w:szCs w:val="20"/>
        </w:rPr>
        <w:t>, high H</w:t>
      </w:r>
      <w:r w:rsidRPr="009C1045">
        <w:rPr>
          <w:rFonts w:hint="eastAsia"/>
          <w:sz w:val="20"/>
          <w:szCs w:val="20"/>
          <w:vertAlign w:val="subscript"/>
        </w:rPr>
        <w:t>2</w:t>
      </w:r>
      <w:r w:rsidRPr="009C1045">
        <w:rPr>
          <w:rFonts w:hint="eastAsia"/>
          <w:sz w:val="20"/>
          <w:szCs w:val="20"/>
        </w:rPr>
        <w:t xml:space="preserve"> yield was observed in all samples under steam atmosphere</w:t>
      </w:r>
      <w:r w:rsidR="0097060C" w:rsidRPr="009C1045">
        <w:rPr>
          <w:sz w:val="20"/>
          <w:szCs w:val="20"/>
        </w:rPr>
        <w:t xml:space="preserve"> </w:t>
      </w:r>
      <w:r w:rsidR="00C13FEA">
        <w:rPr>
          <w:sz w:val="20"/>
          <w:szCs w:val="20"/>
        </w:rPr>
        <w:t>for</w:t>
      </w:r>
      <w:r w:rsidR="0097060C" w:rsidRPr="009C1045">
        <w:rPr>
          <w:sz w:val="20"/>
          <w:szCs w:val="20"/>
        </w:rPr>
        <w:t xml:space="preserve"> both </w:t>
      </w:r>
      <w:r w:rsidR="00C13FEA">
        <w:rPr>
          <w:sz w:val="20"/>
          <w:szCs w:val="20"/>
        </w:rPr>
        <w:t xml:space="preserve">waterweed </w:t>
      </w:r>
      <w:r w:rsidR="0097060C" w:rsidRPr="009C1045">
        <w:rPr>
          <w:sz w:val="20"/>
          <w:szCs w:val="20"/>
        </w:rPr>
        <w:t>samples</w:t>
      </w:r>
      <w:r w:rsidRPr="009C1045">
        <w:rPr>
          <w:rFonts w:hint="eastAsia"/>
          <w:sz w:val="20"/>
          <w:szCs w:val="20"/>
        </w:rPr>
        <w:t>.</w:t>
      </w:r>
      <w:r w:rsidR="00C13FEA">
        <w:rPr>
          <w:sz w:val="20"/>
          <w:szCs w:val="20"/>
        </w:rPr>
        <w:t xml:space="preserve"> </w:t>
      </w:r>
      <w:r w:rsidR="00692D3D" w:rsidRPr="009C1045">
        <w:rPr>
          <w:sz w:val="20"/>
          <w:szCs w:val="20"/>
        </w:rPr>
        <w:t>With</w:t>
      </w:r>
      <w:r w:rsidR="00706C71" w:rsidRPr="009C1045">
        <w:rPr>
          <w:sz w:val="20"/>
          <w:szCs w:val="20"/>
        </w:rPr>
        <w:t xml:space="preserve"> the incre</w:t>
      </w:r>
      <w:r w:rsidR="00C13FEA">
        <w:rPr>
          <w:sz w:val="20"/>
          <w:szCs w:val="20"/>
        </w:rPr>
        <w:t xml:space="preserve">ase of </w:t>
      </w:r>
      <w:r w:rsidR="00692D3D" w:rsidRPr="009C1045">
        <w:rPr>
          <w:sz w:val="20"/>
          <w:szCs w:val="20"/>
        </w:rPr>
        <w:t>water vapor concentration</w:t>
      </w:r>
      <w:r w:rsidR="00706C71" w:rsidRPr="009C1045">
        <w:rPr>
          <w:sz w:val="20"/>
          <w:szCs w:val="20"/>
        </w:rPr>
        <w:t xml:space="preserve">, the total </w:t>
      </w:r>
      <w:r w:rsidR="009C1045" w:rsidRPr="009C1045">
        <w:rPr>
          <w:sz w:val="20"/>
          <w:szCs w:val="20"/>
        </w:rPr>
        <w:t>amount of the produced gases was</w:t>
      </w:r>
      <w:r w:rsidR="00692D3D" w:rsidRPr="009C1045">
        <w:rPr>
          <w:sz w:val="20"/>
          <w:szCs w:val="20"/>
        </w:rPr>
        <w:t xml:space="preserve"> </w:t>
      </w:r>
      <w:r w:rsidR="00C13FEA">
        <w:rPr>
          <w:sz w:val="20"/>
          <w:szCs w:val="20"/>
        </w:rPr>
        <w:t xml:space="preserve">also </w:t>
      </w:r>
      <w:r w:rsidR="00692D3D" w:rsidRPr="009C1045">
        <w:rPr>
          <w:sz w:val="20"/>
          <w:szCs w:val="20"/>
        </w:rPr>
        <w:t>increased</w:t>
      </w:r>
      <w:r w:rsidR="00706C71" w:rsidRPr="009C1045">
        <w:rPr>
          <w:sz w:val="20"/>
          <w:szCs w:val="20"/>
        </w:rPr>
        <w:t>.</w:t>
      </w:r>
      <w:r w:rsidR="00C13FEA">
        <w:rPr>
          <w:rFonts w:hAnsi="ＭＳ 明朝"/>
          <w:sz w:val="20"/>
          <w:szCs w:val="20"/>
        </w:rPr>
        <w:t xml:space="preserve"> </w:t>
      </w:r>
      <w:r w:rsidR="00A83D1A" w:rsidRPr="009C1045">
        <w:rPr>
          <w:sz w:val="20"/>
          <w:szCs w:val="20"/>
        </w:rPr>
        <w:t>T</w:t>
      </w:r>
      <w:r w:rsidR="00C13FEA">
        <w:rPr>
          <w:rFonts w:hint="eastAsia"/>
          <w:sz w:val="20"/>
          <w:szCs w:val="20"/>
        </w:rPr>
        <w:t>hese</w:t>
      </w:r>
      <w:r w:rsidR="00A83D1A" w:rsidRPr="009C1045">
        <w:rPr>
          <w:rFonts w:hint="eastAsia"/>
          <w:sz w:val="20"/>
          <w:szCs w:val="20"/>
        </w:rPr>
        <w:t xml:space="preserve"> result</w:t>
      </w:r>
      <w:r w:rsidR="00C13FEA">
        <w:rPr>
          <w:sz w:val="20"/>
          <w:szCs w:val="20"/>
        </w:rPr>
        <w:t>s</w:t>
      </w:r>
      <w:r w:rsidR="00A83D1A" w:rsidRPr="009C1045">
        <w:rPr>
          <w:rFonts w:hint="eastAsia"/>
          <w:sz w:val="20"/>
          <w:szCs w:val="20"/>
        </w:rPr>
        <w:t xml:space="preserve"> </w:t>
      </w:r>
      <w:r w:rsidR="00C13FEA">
        <w:rPr>
          <w:sz w:val="20"/>
          <w:szCs w:val="20"/>
        </w:rPr>
        <w:t>would be due to</w:t>
      </w:r>
      <w:r w:rsidR="00A83D1A" w:rsidRPr="009C1045">
        <w:rPr>
          <w:rFonts w:hint="eastAsia"/>
          <w:sz w:val="20"/>
          <w:szCs w:val="20"/>
        </w:rPr>
        <w:t xml:space="preserve"> the effect of </w:t>
      </w:r>
      <w:r w:rsidR="00C13FEA">
        <w:rPr>
          <w:sz w:val="20"/>
          <w:szCs w:val="20"/>
        </w:rPr>
        <w:t xml:space="preserve">the water gas reaction </w:t>
      </w:r>
      <w:proofErr w:type="spellStart"/>
      <w:r w:rsidR="00C13FEA">
        <w:rPr>
          <w:sz w:val="20"/>
          <w:szCs w:val="20"/>
        </w:rPr>
        <w:t>qand</w:t>
      </w:r>
      <w:proofErr w:type="spellEnd"/>
      <w:r w:rsidR="00C13FEA">
        <w:rPr>
          <w:sz w:val="20"/>
          <w:szCs w:val="20"/>
        </w:rPr>
        <w:t xml:space="preserve"> </w:t>
      </w:r>
      <w:r w:rsidR="00A83D1A" w:rsidRPr="009C1045">
        <w:rPr>
          <w:rFonts w:hint="eastAsia"/>
          <w:sz w:val="20"/>
          <w:szCs w:val="20"/>
        </w:rPr>
        <w:t>the water-gas shift reaction by steam reforming.</w:t>
      </w:r>
      <w:r w:rsidR="00C13FEA" w:rsidRPr="009C1045">
        <w:rPr>
          <w:sz w:val="20"/>
          <w:szCs w:val="20"/>
        </w:rPr>
        <w:t xml:space="preserve"> </w:t>
      </w:r>
      <w:r w:rsidR="003025C4">
        <w:rPr>
          <w:sz w:val="20"/>
          <w:szCs w:val="20"/>
        </w:rPr>
        <w:t xml:space="preserve">Below 800 </w:t>
      </w:r>
      <w:r w:rsidR="003025C4" w:rsidRPr="009C1045">
        <w:rPr>
          <w:rFonts w:hint="eastAsia"/>
          <w:sz w:val="20"/>
          <w:szCs w:val="20"/>
        </w:rPr>
        <w:t>℃</w:t>
      </w:r>
      <w:r w:rsidR="003025C4">
        <w:rPr>
          <w:sz w:val="20"/>
          <w:szCs w:val="20"/>
        </w:rPr>
        <w:t xml:space="preserve">, total amount of produced gas for </w:t>
      </w:r>
      <w:r w:rsidR="003025C4" w:rsidRPr="009C1045">
        <w:rPr>
          <w:rStyle w:val="st1"/>
          <w:i/>
          <w:color w:val="222222"/>
          <w:sz w:val="20"/>
          <w:szCs w:val="20"/>
        </w:rPr>
        <w:t xml:space="preserve">Elodea </w:t>
      </w:r>
      <w:proofErr w:type="spellStart"/>
      <w:r w:rsidR="003025C4" w:rsidRPr="009C1045">
        <w:rPr>
          <w:rStyle w:val="st1"/>
          <w:i/>
          <w:color w:val="222222"/>
          <w:sz w:val="20"/>
          <w:szCs w:val="20"/>
        </w:rPr>
        <w:t>nuttallii</w:t>
      </w:r>
      <w:proofErr w:type="spellEnd"/>
      <w:r w:rsidR="003025C4">
        <w:rPr>
          <w:rStyle w:val="st1"/>
          <w:color w:val="222222"/>
          <w:sz w:val="20"/>
          <w:szCs w:val="20"/>
        </w:rPr>
        <w:t xml:space="preserve"> was larger that that for</w:t>
      </w:r>
      <w:r w:rsidR="003025C4" w:rsidRPr="009C1045">
        <w:rPr>
          <w:i/>
          <w:sz w:val="20"/>
          <w:szCs w:val="20"/>
        </w:rPr>
        <w:t xml:space="preserve"> </w:t>
      </w:r>
      <w:proofErr w:type="spellStart"/>
      <w:r w:rsidR="003025C4" w:rsidRPr="009C1045">
        <w:rPr>
          <w:i/>
          <w:sz w:val="20"/>
          <w:szCs w:val="20"/>
        </w:rPr>
        <w:t>Potamogeton</w:t>
      </w:r>
      <w:proofErr w:type="spellEnd"/>
      <w:r w:rsidR="003025C4" w:rsidRPr="009C1045">
        <w:rPr>
          <w:i/>
          <w:sz w:val="20"/>
          <w:szCs w:val="20"/>
        </w:rPr>
        <w:t xml:space="preserve"> </w:t>
      </w:r>
      <w:proofErr w:type="spellStart"/>
      <w:r w:rsidR="003025C4" w:rsidRPr="009C1045">
        <w:rPr>
          <w:i/>
          <w:sz w:val="20"/>
          <w:szCs w:val="20"/>
        </w:rPr>
        <w:t>maackianus</w:t>
      </w:r>
      <w:proofErr w:type="spellEnd"/>
      <w:r w:rsidR="003025C4">
        <w:rPr>
          <w:i/>
          <w:sz w:val="20"/>
          <w:szCs w:val="20"/>
        </w:rPr>
        <w:t>.</w:t>
      </w:r>
      <w:r w:rsidR="003025C4" w:rsidRPr="009C1045">
        <w:rPr>
          <w:i/>
          <w:sz w:val="20"/>
          <w:szCs w:val="20"/>
        </w:rPr>
        <w:t xml:space="preserve"> </w:t>
      </w:r>
      <w:r w:rsidR="003025C4">
        <w:rPr>
          <w:sz w:val="20"/>
          <w:szCs w:val="20"/>
        </w:rPr>
        <w:t xml:space="preserve">However, above 800 </w:t>
      </w:r>
      <w:r w:rsidR="003025C4" w:rsidRPr="009C1045">
        <w:rPr>
          <w:rFonts w:hint="eastAsia"/>
          <w:sz w:val="20"/>
          <w:szCs w:val="20"/>
        </w:rPr>
        <w:t>℃</w:t>
      </w:r>
      <w:r w:rsidR="003025C4">
        <w:rPr>
          <w:sz w:val="20"/>
          <w:szCs w:val="20"/>
        </w:rPr>
        <w:t xml:space="preserve">, it was reversed. These results indicate that </w:t>
      </w:r>
      <w:r w:rsidR="008035FF">
        <w:rPr>
          <w:sz w:val="20"/>
          <w:szCs w:val="20"/>
        </w:rPr>
        <w:t xml:space="preserve">although gasification of </w:t>
      </w:r>
      <w:proofErr w:type="spellStart"/>
      <w:r w:rsidR="008035FF" w:rsidRPr="009C1045">
        <w:rPr>
          <w:i/>
          <w:sz w:val="20"/>
          <w:szCs w:val="20"/>
        </w:rPr>
        <w:t>Potamogeton</w:t>
      </w:r>
      <w:proofErr w:type="spellEnd"/>
      <w:r w:rsidR="008035FF" w:rsidRPr="009C1045">
        <w:rPr>
          <w:i/>
          <w:sz w:val="20"/>
          <w:szCs w:val="20"/>
        </w:rPr>
        <w:t xml:space="preserve"> </w:t>
      </w:r>
      <w:proofErr w:type="spellStart"/>
      <w:r w:rsidR="008035FF" w:rsidRPr="009C1045">
        <w:rPr>
          <w:i/>
          <w:sz w:val="20"/>
          <w:szCs w:val="20"/>
        </w:rPr>
        <w:t>maackianus</w:t>
      </w:r>
      <w:proofErr w:type="spellEnd"/>
      <w:r w:rsidR="008035FF">
        <w:rPr>
          <w:i/>
          <w:sz w:val="20"/>
          <w:szCs w:val="20"/>
        </w:rPr>
        <w:t xml:space="preserve"> </w:t>
      </w:r>
      <w:r w:rsidR="008035FF">
        <w:rPr>
          <w:sz w:val="20"/>
          <w:szCs w:val="20"/>
        </w:rPr>
        <w:t>is difficult at low temperature, it produces large amount of flammable gases at high temperature.</w:t>
      </w:r>
      <w:bookmarkStart w:id="0" w:name="_GoBack"/>
      <w:bookmarkEnd w:id="0"/>
      <w:r w:rsidR="004E0F8A" w:rsidRPr="009C1045">
        <w:rPr>
          <w:rFonts w:hAnsi="ＭＳ 明朝"/>
          <w:sz w:val="20"/>
          <w:szCs w:val="20"/>
        </w:rPr>
        <w:t xml:space="preserve"> </w:t>
      </w:r>
    </w:p>
    <w:sectPr w:rsidR="005B11BE" w:rsidRPr="00792F9E" w:rsidSect="00BB2C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CAA"/>
    <w:rsid w:val="00027945"/>
    <w:rsid w:val="00065E61"/>
    <w:rsid w:val="000E2789"/>
    <w:rsid w:val="001C7B53"/>
    <w:rsid w:val="001D706B"/>
    <w:rsid w:val="00276842"/>
    <w:rsid w:val="002777BD"/>
    <w:rsid w:val="002E709B"/>
    <w:rsid w:val="003025C4"/>
    <w:rsid w:val="0043243B"/>
    <w:rsid w:val="004674D4"/>
    <w:rsid w:val="004E0F8A"/>
    <w:rsid w:val="00517C9C"/>
    <w:rsid w:val="00537A3F"/>
    <w:rsid w:val="00596464"/>
    <w:rsid w:val="005B11BE"/>
    <w:rsid w:val="005C47BC"/>
    <w:rsid w:val="00656BEC"/>
    <w:rsid w:val="00692D3D"/>
    <w:rsid w:val="007038A6"/>
    <w:rsid w:val="00706C71"/>
    <w:rsid w:val="00776319"/>
    <w:rsid w:val="00792F9E"/>
    <w:rsid w:val="007B39AB"/>
    <w:rsid w:val="007E3D08"/>
    <w:rsid w:val="007E59ED"/>
    <w:rsid w:val="008035FF"/>
    <w:rsid w:val="008309CC"/>
    <w:rsid w:val="008D0E30"/>
    <w:rsid w:val="008D6F07"/>
    <w:rsid w:val="0097060C"/>
    <w:rsid w:val="009C1045"/>
    <w:rsid w:val="009D6F43"/>
    <w:rsid w:val="00A0360B"/>
    <w:rsid w:val="00A274BE"/>
    <w:rsid w:val="00A656D4"/>
    <w:rsid w:val="00A83D1A"/>
    <w:rsid w:val="00AA3455"/>
    <w:rsid w:val="00AC0863"/>
    <w:rsid w:val="00AC2A0C"/>
    <w:rsid w:val="00AF57F4"/>
    <w:rsid w:val="00B44A94"/>
    <w:rsid w:val="00B849ED"/>
    <w:rsid w:val="00BB26FC"/>
    <w:rsid w:val="00BB2CAA"/>
    <w:rsid w:val="00C13FEA"/>
    <w:rsid w:val="00D47EA3"/>
    <w:rsid w:val="00DF5812"/>
    <w:rsid w:val="00EC6A6C"/>
    <w:rsid w:val="00ED5C6B"/>
    <w:rsid w:val="00EF5E7C"/>
    <w:rsid w:val="00F0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673E4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CAA"/>
    <w:pPr>
      <w:widowControl w:val="0"/>
      <w:jc w:val="both"/>
    </w:pPr>
    <w:rPr>
      <w:rFonts w:ascii="Times New Roman" w:eastAsia="ＭＳ 明朝" w:hAnsi="Times New Roman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">
    <w:name w:val="st1"/>
    <w:basedOn w:val="a0"/>
    <w:rsid w:val="0043243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CAA"/>
    <w:pPr>
      <w:widowControl w:val="0"/>
      <w:jc w:val="both"/>
    </w:pPr>
    <w:rPr>
      <w:rFonts w:ascii="Times New Roman" w:eastAsia="ＭＳ 明朝" w:hAnsi="Times New Roman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">
    <w:name w:val="st1"/>
    <w:basedOn w:val="a0"/>
    <w:rsid w:val="00432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1438</Characters>
  <Application>Microsoft Macintosh Word</Application>
  <DocSecurity>0</DocSecurity>
  <Lines>11</Lines>
  <Paragraphs>3</Paragraphs>
  <ScaleCrop>false</ScaleCrop>
  <Company>創価大学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akagi hiroki</dc:creator>
  <cp:keywords/>
  <dc:description/>
  <cp:lastModifiedBy>akagi hiroki</cp:lastModifiedBy>
  <cp:revision>2</cp:revision>
  <dcterms:created xsi:type="dcterms:W3CDTF">2014-05-12T09:05:00Z</dcterms:created>
  <dcterms:modified xsi:type="dcterms:W3CDTF">2014-05-12T09:05:00Z</dcterms:modified>
</cp:coreProperties>
</file>