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3CA" w:rsidRPr="00D853CA" w:rsidRDefault="00D853CA" w:rsidP="00D853CA">
      <w:pPr>
        <w:tabs>
          <w:tab w:val="left" w:pos="2532"/>
        </w:tabs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</w:t>
      </w:r>
    </w:p>
    <w:p w:rsidR="00D853CA" w:rsidRPr="00E02620" w:rsidRDefault="00D853CA" w:rsidP="003D1A76">
      <w:pPr>
        <w:pStyle w:val="BATitle"/>
        <w:rPr>
          <w:sz w:val="32"/>
        </w:rPr>
      </w:pPr>
      <w:r w:rsidRPr="00E02620">
        <w:rPr>
          <w:sz w:val="32"/>
        </w:rPr>
        <w:t xml:space="preserve">Life Cycle </w:t>
      </w:r>
      <w:r w:rsidR="009A0D94" w:rsidRPr="00E02620">
        <w:rPr>
          <w:sz w:val="32"/>
        </w:rPr>
        <w:t xml:space="preserve">Carbon Footprint </w:t>
      </w:r>
      <w:r w:rsidRPr="00E02620">
        <w:rPr>
          <w:sz w:val="32"/>
        </w:rPr>
        <w:t>of L</w:t>
      </w:r>
      <w:r w:rsidR="009C2CDA" w:rsidRPr="00E02620">
        <w:rPr>
          <w:sz w:val="32"/>
        </w:rPr>
        <w:t xml:space="preserve">inear </w:t>
      </w:r>
      <w:proofErr w:type="spellStart"/>
      <w:r w:rsidRPr="00E02620">
        <w:rPr>
          <w:sz w:val="32"/>
        </w:rPr>
        <w:t>A</w:t>
      </w:r>
      <w:r w:rsidR="009C2CDA" w:rsidRPr="00E02620">
        <w:rPr>
          <w:sz w:val="32"/>
        </w:rPr>
        <w:t>lkylbenzene</w:t>
      </w:r>
      <w:proofErr w:type="spellEnd"/>
      <w:r w:rsidR="009C2CDA" w:rsidRPr="00E02620">
        <w:rPr>
          <w:sz w:val="32"/>
        </w:rPr>
        <w:t xml:space="preserve"> </w:t>
      </w:r>
      <w:proofErr w:type="spellStart"/>
      <w:r w:rsidRPr="00E02620">
        <w:rPr>
          <w:sz w:val="32"/>
        </w:rPr>
        <w:t>S</w:t>
      </w:r>
      <w:r w:rsidR="009C2CDA" w:rsidRPr="00E02620">
        <w:rPr>
          <w:sz w:val="32"/>
        </w:rPr>
        <w:t>ulfonate</w:t>
      </w:r>
      <w:proofErr w:type="spellEnd"/>
      <w:r w:rsidRPr="00E02620">
        <w:rPr>
          <w:sz w:val="32"/>
        </w:rPr>
        <w:t xml:space="preserve"> from Coconut Oil, Palm Kernel Oil, and Petroleum Based </w:t>
      </w:r>
      <w:proofErr w:type="spellStart"/>
      <w:r w:rsidRPr="00E02620">
        <w:rPr>
          <w:sz w:val="32"/>
        </w:rPr>
        <w:t>Paraffins</w:t>
      </w:r>
      <w:proofErr w:type="spellEnd"/>
    </w:p>
    <w:p w:rsidR="00BC5B91" w:rsidRDefault="00BC5B91" w:rsidP="00D853CA">
      <w:pPr>
        <w:tabs>
          <w:tab w:val="left" w:pos="2532"/>
        </w:tabs>
        <w:contextualSpacing/>
        <w:jc w:val="center"/>
        <w:rPr>
          <w:rFonts w:ascii="Times New Roman" w:hAnsi="Times New Roman" w:cs="Times New Roman"/>
          <w:sz w:val="32"/>
          <w:szCs w:val="32"/>
        </w:rPr>
      </w:pPr>
    </w:p>
    <w:p w:rsidR="003D1A76" w:rsidRDefault="003B2F0E" w:rsidP="003D1A76">
      <w:pPr>
        <w:pStyle w:val="BBAuthorName"/>
      </w:pPr>
      <w:r w:rsidRPr="0033046E">
        <w:t>Daniel</w:t>
      </w:r>
      <w:r>
        <w:t xml:space="preserve"> P.</w:t>
      </w:r>
      <w:r w:rsidRPr="0033046E">
        <w:t xml:space="preserve"> Fogliatti</w:t>
      </w:r>
      <w:r w:rsidR="00E439EE" w:rsidRPr="00E439EE">
        <w:rPr>
          <w:vertAlign w:val="superscript"/>
        </w:rPr>
        <w:t>‡</w:t>
      </w:r>
      <w:r w:rsidRPr="0033046E">
        <w:t>,</w:t>
      </w:r>
      <w:r w:rsidR="003D1A76" w:rsidRPr="003D1A76">
        <w:t xml:space="preserve"> </w:t>
      </w:r>
      <w:r w:rsidR="003D1A76" w:rsidRPr="0033046E">
        <w:t>Scott</w:t>
      </w:r>
      <w:r w:rsidR="003D1A76">
        <w:t xml:space="preserve"> A.</w:t>
      </w:r>
      <w:r w:rsidR="003D1A76" w:rsidRPr="0033046E">
        <w:t xml:space="preserve"> </w:t>
      </w:r>
      <w:proofErr w:type="spellStart"/>
      <w:r w:rsidR="003D1A76" w:rsidRPr="0033046E">
        <w:t>Kemppainen</w:t>
      </w:r>
      <w:proofErr w:type="spellEnd"/>
      <w:r w:rsidR="00E439EE" w:rsidRPr="00E439EE">
        <w:rPr>
          <w:vertAlign w:val="superscript"/>
        </w:rPr>
        <w:t>‡</w:t>
      </w:r>
      <w:r w:rsidR="003D1A76">
        <w:t>,</w:t>
      </w:r>
      <w:r w:rsidR="003D1A76" w:rsidRPr="003D1A76">
        <w:t xml:space="preserve"> </w:t>
      </w:r>
      <w:r w:rsidR="003D1A76" w:rsidRPr="0033046E">
        <w:t>Tom</w:t>
      </w:r>
      <w:r w:rsidR="003D1A76">
        <w:t xml:space="preserve"> N. </w:t>
      </w:r>
      <w:proofErr w:type="spellStart"/>
      <w:r w:rsidR="003D1A76">
        <w:t>Kalne</w:t>
      </w:r>
      <w:r w:rsidR="008F346B">
        <w:t>s</w:t>
      </w:r>
      <w:proofErr w:type="spellEnd"/>
      <w:r w:rsidR="003D1A76">
        <w:rPr>
          <w:rFonts w:cs="Times"/>
        </w:rPr>
        <w:t>†</w:t>
      </w:r>
      <w:r w:rsidR="003D1A76">
        <w:t>,</w:t>
      </w:r>
      <w:r w:rsidR="003D1A76" w:rsidRPr="003D1A76">
        <w:t xml:space="preserve"> </w:t>
      </w:r>
      <w:proofErr w:type="spellStart"/>
      <w:r w:rsidR="003D1A76" w:rsidRPr="0033046E">
        <w:t>Jiqing</w:t>
      </w:r>
      <w:proofErr w:type="spellEnd"/>
      <w:r w:rsidR="003D1A76" w:rsidRPr="0033046E">
        <w:t xml:space="preserve"> Fan</w:t>
      </w:r>
      <w:r w:rsidR="003D1A76">
        <w:t xml:space="preserve">, </w:t>
      </w:r>
      <w:r w:rsidR="003D1A76" w:rsidRPr="0033046E">
        <w:t>David</w:t>
      </w:r>
      <w:r w:rsidR="003D1A76">
        <w:t xml:space="preserve"> R.</w:t>
      </w:r>
      <w:r w:rsidR="003D1A76" w:rsidRPr="0033046E">
        <w:t xml:space="preserve"> </w:t>
      </w:r>
      <w:proofErr w:type="spellStart"/>
      <w:r w:rsidR="003D1A76" w:rsidRPr="0033046E">
        <w:t>Shonnard</w:t>
      </w:r>
      <w:proofErr w:type="spellEnd"/>
      <w:r w:rsidR="003D1A76" w:rsidRPr="0033046E">
        <w:t>*</w:t>
      </w:r>
    </w:p>
    <w:p w:rsidR="003D1A76" w:rsidRDefault="003B2F0E" w:rsidP="003D1A76">
      <w:pPr>
        <w:pStyle w:val="BCAuthorAddress"/>
      </w:pPr>
      <w:r w:rsidRPr="0033046E">
        <w:t>Department of Chemical Engineering, Mi</w:t>
      </w:r>
      <w:r w:rsidR="003D1A76">
        <w:t>chigan Technological University</w:t>
      </w:r>
    </w:p>
    <w:p w:rsidR="003D1A76" w:rsidRDefault="003D1A76" w:rsidP="003D1A76">
      <w:pPr>
        <w:pStyle w:val="BCAuthorAddress"/>
      </w:pPr>
      <w:r>
        <w:rPr>
          <w:rFonts w:cs="Times"/>
        </w:rPr>
        <w:t>†</w:t>
      </w:r>
      <w:r w:rsidR="003B2F0E" w:rsidRPr="0033046E">
        <w:t>UOP a Honeywell Company</w:t>
      </w:r>
      <w:r w:rsidR="003B2F0E">
        <w:t>, Des Plaines, IL USA</w:t>
      </w:r>
    </w:p>
    <w:p w:rsidR="003B2F0E" w:rsidRPr="0033046E" w:rsidRDefault="003D1A76" w:rsidP="003D1A76">
      <w:pPr>
        <w:pStyle w:val="BCAuthorAddress"/>
      </w:pPr>
      <w:r>
        <w:t>*</w:t>
      </w:r>
      <w:r w:rsidR="003B2F0E" w:rsidRPr="0033046E">
        <w:t xml:space="preserve">Department of Chemical Engineering, </w:t>
      </w:r>
      <w:r w:rsidR="003B2F0E">
        <w:t xml:space="preserve">Sustainable Futures Institute, </w:t>
      </w:r>
      <w:r w:rsidR="003B2F0E" w:rsidRPr="0033046E">
        <w:t xml:space="preserve">Michigan Technological University, </w:t>
      </w:r>
      <w:r w:rsidR="003B2F0E">
        <w:t>corresponding author</w:t>
      </w:r>
    </w:p>
    <w:p w:rsidR="003B2F0E" w:rsidRPr="0033046E" w:rsidRDefault="003B2F0E" w:rsidP="003B2F0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E288C" w:rsidRDefault="001E288C" w:rsidP="005D614C">
      <w:pPr>
        <w:pStyle w:val="BGKeywords"/>
      </w:pPr>
    </w:p>
    <w:p w:rsidR="001E288C" w:rsidRDefault="001E288C" w:rsidP="005D614C">
      <w:pPr>
        <w:pStyle w:val="BGKeywords"/>
      </w:pPr>
    </w:p>
    <w:p w:rsidR="001E288C" w:rsidRDefault="001E288C" w:rsidP="005D614C">
      <w:pPr>
        <w:pStyle w:val="BGKeywords"/>
      </w:pPr>
    </w:p>
    <w:p w:rsidR="003D1A76" w:rsidRPr="005D614C" w:rsidRDefault="0033046E" w:rsidP="005D614C">
      <w:pPr>
        <w:pStyle w:val="BGKeywords"/>
      </w:pPr>
      <w:r w:rsidRPr="003D1A76">
        <w:t xml:space="preserve">Key words: </w:t>
      </w:r>
      <w:r w:rsidR="004E23E9" w:rsidRPr="003D1A76">
        <w:t xml:space="preserve">Linear </w:t>
      </w:r>
      <w:proofErr w:type="spellStart"/>
      <w:r w:rsidR="004E23E9" w:rsidRPr="003D1A76">
        <w:t>Alkybenzene</w:t>
      </w:r>
      <w:proofErr w:type="spellEnd"/>
      <w:r w:rsidR="004E23E9" w:rsidRPr="003D1A76">
        <w:t xml:space="preserve"> </w:t>
      </w:r>
      <w:r w:rsidR="002C25A5" w:rsidRPr="003D1A76">
        <w:t>(</w:t>
      </w:r>
      <w:r w:rsidR="004E23E9" w:rsidRPr="003D1A76">
        <w:t>LAB</w:t>
      </w:r>
      <w:r w:rsidR="002C25A5" w:rsidRPr="003D1A76">
        <w:t>)</w:t>
      </w:r>
      <w:r w:rsidR="004E23E9" w:rsidRPr="003D1A76">
        <w:t xml:space="preserve">, Linear </w:t>
      </w:r>
      <w:proofErr w:type="spellStart"/>
      <w:r w:rsidR="004E23E9" w:rsidRPr="003D1A76">
        <w:t>Alkylbenzene</w:t>
      </w:r>
      <w:proofErr w:type="spellEnd"/>
      <w:r w:rsidR="004E23E9" w:rsidRPr="003D1A76">
        <w:t xml:space="preserve"> </w:t>
      </w:r>
      <w:proofErr w:type="spellStart"/>
      <w:r w:rsidR="004E23E9" w:rsidRPr="003D1A76">
        <w:t>Sulfonate</w:t>
      </w:r>
      <w:proofErr w:type="spellEnd"/>
      <w:r w:rsidR="006114FA" w:rsidRPr="003D1A76">
        <w:t xml:space="preserve"> </w:t>
      </w:r>
      <w:r w:rsidR="002C25A5" w:rsidRPr="003D1A76">
        <w:t>(</w:t>
      </w:r>
      <w:r w:rsidRPr="003D1A76">
        <w:t>LAS</w:t>
      </w:r>
      <w:r w:rsidR="002C25A5" w:rsidRPr="003D1A76">
        <w:t>)</w:t>
      </w:r>
      <w:r w:rsidRPr="003D1A76">
        <w:t>, renewable surfactants, coconut oil, p</w:t>
      </w:r>
      <w:r w:rsidR="005D614C">
        <w:t>alm kernel oil, land use change</w:t>
      </w:r>
    </w:p>
    <w:p w:rsidR="004E66A0" w:rsidRDefault="004E66A0" w:rsidP="004E66A0">
      <w:pPr>
        <w:keepNext/>
        <w:autoSpaceDE w:val="0"/>
        <w:autoSpaceDN w:val="0"/>
        <w:adjustRightInd w:val="0"/>
        <w:spacing w:after="0" w:line="240" w:lineRule="auto"/>
      </w:pPr>
      <w:r w:rsidRPr="005305F2">
        <w:rPr>
          <w:noProof/>
        </w:rPr>
        <w:lastRenderedPageBreak/>
        <w:drawing>
          <wp:inline distT="0" distB="0" distL="0" distR="0">
            <wp:extent cx="2615184" cy="171907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5184" cy="17190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E66A0" w:rsidRDefault="004E66A0" w:rsidP="004E66A0">
      <w:pPr>
        <w:pStyle w:val="VAFigureCaption"/>
        <w:spacing w:before="120" w:after="0" w:line="240" w:lineRule="auto"/>
      </w:pPr>
      <w:r w:rsidRPr="005D614C">
        <w:rPr>
          <w:b/>
        </w:rPr>
        <w:t xml:space="preserve">TOC/ABSTRACT ART </w:t>
      </w:r>
      <w:r w:rsidR="00E316F1" w:rsidRPr="005D614C">
        <w:rPr>
          <w:b/>
        </w:rPr>
        <w:fldChar w:fldCharType="begin"/>
      </w:r>
      <w:r w:rsidRPr="005D614C">
        <w:rPr>
          <w:b/>
        </w:rPr>
        <w:instrText xml:space="preserve"> SEQ TOC/ABSTRACT_ART \* ARABIC </w:instrText>
      </w:r>
      <w:r w:rsidR="00E316F1" w:rsidRPr="005D614C">
        <w:rPr>
          <w:b/>
        </w:rPr>
        <w:fldChar w:fldCharType="separate"/>
      </w:r>
      <w:r w:rsidRPr="005D614C">
        <w:rPr>
          <w:b/>
          <w:noProof/>
        </w:rPr>
        <w:t>1</w:t>
      </w:r>
      <w:r w:rsidR="00E316F1" w:rsidRPr="005D614C">
        <w:rPr>
          <w:b/>
        </w:rPr>
        <w:fldChar w:fldCharType="end"/>
      </w:r>
      <w:r w:rsidRPr="005D614C">
        <w:rPr>
          <w:b/>
        </w:rPr>
        <w:t>.</w:t>
      </w:r>
      <w:r>
        <w:t xml:space="preserve"> LAS produced</w:t>
      </w:r>
    </w:p>
    <w:p w:rsidR="004E66A0" w:rsidRDefault="004E66A0" w:rsidP="004E66A0">
      <w:pPr>
        <w:pStyle w:val="VAFigureCaption"/>
        <w:spacing w:before="120" w:after="0" w:line="240" w:lineRule="auto"/>
      </w:pPr>
      <w:proofErr w:type="gramStart"/>
      <w:r w:rsidRPr="001B1C49">
        <w:t>with</w:t>
      </w:r>
      <w:proofErr w:type="gramEnd"/>
      <w:r w:rsidRPr="001B1C49">
        <w:t xml:space="preserve"> renewable</w:t>
      </w:r>
      <w:r>
        <w:t xml:space="preserve"> </w:t>
      </w:r>
      <w:proofErr w:type="spellStart"/>
      <w:r>
        <w:t>feedstocks</w:t>
      </w:r>
      <w:proofErr w:type="spellEnd"/>
      <w:r>
        <w:t xml:space="preserve"> replacing petroleum</w:t>
      </w:r>
    </w:p>
    <w:p w:rsidR="004E66A0" w:rsidRDefault="004E66A0" w:rsidP="004E66A0">
      <w:pPr>
        <w:pStyle w:val="BDAbstract"/>
      </w:pPr>
      <w:proofErr w:type="gramStart"/>
      <w:r w:rsidRPr="001B1C49">
        <w:t>to</w:t>
      </w:r>
      <w:proofErr w:type="gramEnd"/>
      <w:r w:rsidRPr="001B1C49">
        <w:t xml:space="preserve"> reduce greenhouse gas emissions</w:t>
      </w:r>
    </w:p>
    <w:p w:rsidR="001E288C" w:rsidRDefault="00586BC8" w:rsidP="003D1A76">
      <w:pPr>
        <w:pStyle w:val="BDAbstract"/>
      </w:pPr>
      <w:r>
        <w:t>ABSTRACT</w:t>
      </w:r>
    </w:p>
    <w:p w:rsidR="003B2F0E" w:rsidRDefault="00A51CBA" w:rsidP="003D1A76">
      <w:pPr>
        <w:pStyle w:val="BDAbstract"/>
        <w:rPr>
          <w:rFonts w:ascii="Times New Roman" w:hAnsi="Times New Roman"/>
        </w:rPr>
      </w:pPr>
      <w:r>
        <w:t>Beyond</w:t>
      </w:r>
      <w:r w:rsidR="003D1A76">
        <w:t xml:space="preserve"> renewable liquid transportation fuels from biomass </w:t>
      </w:r>
      <w:proofErr w:type="spellStart"/>
      <w:r w:rsidR="003D1A76">
        <w:t>feedstocks</w:t>
      </w:r>
      <w:proofErr w:type="spellEnd"/>
      <w:r w:rsidR="003D1A76">
        <w:t xml:space="preserve">, there is </w:t>
      </w:r>
      <w:r>
        <w:t>great</w:t>
      </w:r>
      <w:r w:rsidR="003D1A76">
        <w:t xml:space="preserve"> interest to use renewable </w:t>
      </w:r>
      <w:proofErr w:type="spellStart"/>
      <w:r w:rsidR="003D1A76">
        <w:t>feedstocks</w:t>
      </w:r>
      <w:proofErr w:type="spellEnd"/>
      <w:r w:rsidR="003D1A76">
        <w:t xml:space="preserve"> for sustainable chemical production.  The goal of this study is to conduct an original cradle-to-grave </w:t>
      </w:r>
      <w:r>
        <w:t>carbon footprint</w:t>
      </w:r>
      <w:r w:rsidR="003D1A76">
        <w:t xml:space="preserve"> for linear </w:t>
      </w:r>
      <w:proofErr w:type="spellStart"/>
      <w:r w:rsidR="003D1A76">
        <w:t>alkylbenzene</w:t>
      </w:r>
      <w:proofErr w:type="spellEnd"/>
      <w:r w:rsidR="003D1A76">
        <w:t xml:space="preserve"> </w:t>
      </w:r>
      <w:proofErr w:type="spellStart"/>
      <w:r w:rsidR="003D1A76">
        <w:t>sulfonate</w:t>
      </w:r>
      <w:proofErr w:type="spellEnd"/>
      <w:r w:rsidR="003D1A76">
        <w:t xml:space="preserve"> (LAS) using petroleum, coconut oil, and palm kernel oil derived </w:t>
      </w:r>
      <w:proofErr w:type="spellStart"/>
      <w:r w:rsidR="003D1A76">
        <w:t>paraffins</w:t>
      </w:r>
      <w:proofErr w:type="spellEnd"/>
      <w:r w:rsidR="003D1A76">
        <w:t xml:space="preserve">, </w:t>
      </w:r>
      <w:r>
        <w:t xml:space="preserve">and </w:t>
      </w:r>
      <w:r w:rsidR="003D1A76">
        <w:t xml:space="preserve">including end of life emissions during wastewater treatment.  The fully petroleum pathway to LAS was modeled using </w:t>
      </w:r>
      <w:r>
        <w:t xml:space="preserve">new </w:t>
      </w:r>
      <w:r w:rsidR="003D1A76">
        <w:t xml:space="preserve">inputs from industry (UOP).  Mass allocation and energy allocation methodologies were both examined.  We found that the greenhouse gas emissions from the production of LAS can be reduced between 45-50% by replacing petroleum based </w:t>
      </w:r>
      <w:proofErr w:type="spellStart"/>
      <w:r w:rsidR="003D1A76">
        <w:t>paraffins</w:t>
      </w:r>
      <w:proofErr w:type="spellEnd"/>
      <w:r w:rsidR="003D1A76">
        <w:t xml:space="preserve"> with coconut or palm kernel oil derived </w:t>
      </w:r>
      <w:proofErr w:type="spellStart"/>
      <w:r w:rsidR="003D1A76">
        <w:t>paraffins</w:t>
      </w:r>
      <w:proofErr w:type="spellEnd"/>
      <w:r w:rsidR="003D1A76">
        <w:t>.  End of life emissions of CO</w:t>
      </w:r>
      <w:r w:rsidR="003D1A76" w:rsidRPr="002433BC">
        <w:rPr>
          <w:vertAlign w:val="subscript"/>
        </w:rPr>
        <w:t>2</w:t>
      </w:r>
      <w:r w:rsidR="003D1A76">
        <w:t xml:space="preserve"> during biodegradation in wastewater treatment was a major contributor to and differentiator of emissions</w:t>
      </w:r>
      <w:r w:rsidR="00732FA6">
        <w:t xml:space="preserve"> in the carbon footprint</w:t>
      </w:r>
      <w:r w:rsidR="003D1A76">
        <w:t xml:space="preserve">.  </w:t>
      </w:r>
      <w:r w:rsidR="00616F05" w:rsidRPr="001A5A0B">
        <w:rPr>
          <w:rFonts w:ascii="Times New Roman" w:hAnsi="Times New Roman"/>
        </w:rPr>
        <w:t xml:space="preserve">Direct </w:t>
      </w:r>
      <w:r w:rsidR="00616F05">
        <w:rPr>
          <w:rFonts w:ascii="Times New Roman" w:hAnsi="Times New Roman"/>
        </w:rPr>
        <w:t>land use change (</w:t>
      </w:r>
      <w:proofErr w:type="spellStart"/>
      <w:r w:rsidR="00616F05">
        <w:rPr>
          <w:rFonts w:ascii="Times New Roman" w:hAnsi="Times New Roman"/>
        </w:rPr>
        <w:t>d</w:t>
      </w:r>
      <w:r w:rsidR="00616F05" w:rsidRPr="001A5A0B">
        <w:rPr>
          <w:rFonts w:ascii="Times New Roman" w:hAnsi="Times New Roman"/>
        </w:rPr>
        <w:t>LUC</w:t>
      </w:r>
      <w:proofErr w:type="spellEnd"/>
      <w:r w:rsidR="00616F05">
        <w:rPr>
          <w:rFonts w:ascii="Times New Roman" w:hAnsi="Times New Roman"/>
        </w:rPr>
        <w:t>) emissions of CO</w:t>
      </w:r>
      <w:r w:rsidR="00616F05" w:rsidRPr="00446625">
        <w:rPr>
          <w:rFonts w:ascii="Times New Roman" w:hAnsi="Times New Roman"/>
          <w:vertAlign w:val="subscript"/>
        </w:rPr>
        <w:t>2</w:t>
      </w:r>
      <w:r w:rsidR="00616F05">
        <w:rPr>
          <w:rFonts w:ascii="Times New Roman" w:hAnsi="Times New Roman"/>
        </w:rPr>
        <w:t xml:space="preserve"> were modeled using the IPCC method and were found to make a minor contribution to life cycle emissions</w:t>
      </w:r>
      <w:r w:rsidR="00616F05" w:rsidRPr="006411F5">
        <w:rPr>
          <w:rFonts w:ascii="Times New Roman" w:hAnsi="Times New Roman"/>
        </w:rPr>
        <w:t xml:space="preserve"> when either grasslands or </w:t>
      </w:r>
      <w:proofErr w:type="spellStart"/>
      <w:r w:rsidR="00616F05" w:rsidRPr="006411F5">
        <w:rPr>
          <w:rFonts w:ascii="Times New Roman" w:hAnsi="Times New Roman"/>
        </w:rPr>
        <w:t>shrublands</w:t>
      </w:r>
      <w:proofErr w:type="spellEnd"/>
      <w:r w:rsidR="00616F05" w:rsidRPr="006411F5">
        <w:rPr>
          <w:rFonts w:ascii="Times New Roman" w:hAnsi="Times New Roman"/>
        </w:rPr>
        <w:t xml:space="preserve"> are converted to either coconut or palm plantations</w:t>
      </w:r>
      <w:r w:rsidR="00616F05">
        <w:rPr>
          <w:rFonts w:ascii="Times New Roman" w:hAnsi="Times New Roman"/>
        </w:rPr>
        <w:t>.</w:t>
      </w:r>
    </w:p>
    <w:sectPr w:rsidR="003B2F0E" w:rsidSect="00DA4C68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78E5" w:rsidRDefault="00E878E5" w:rsidP="0033046E">
      <w:pPr>
        <w:spacing w:after="0" w:line="240" w:lineRule="auto"/>
      </w:pPr>
      <w:r>
        <w:separator/>
      </w:r>
    </w:p>
  </w:endnote>
  <w:endnote w:type="continuationSeparator" w:id="0">
    <w:p w:rsidR="00E878E5" w:rsidRDefault="00E878E5" w:rsidP="003304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no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Calibri Light">
    <w:altName w:val="Segoe U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1139532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7E7B" w:rsidRDefault="00E316F1">
        <w:pPr>
          <w:pStyle w:val="Footer"/>
          <w:jc w:val="right"/>
        </w:pPr>
        <w:r>
          <w:fldChar w:fldCharType="begin"/>
        </w:r>
        <w:r w:rsidR="003228B6">
          <w:instrText xml:space="preserve"> PAGE   \* MERGEFORMAT </w:instrText>
        </w:r>
        <w:r>
          <w:fldChar w:fldCharType="separate"/>
        </w:r>
        <w:r w:rsidR="00E0262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A77E7B" w:rsidRDefault="00A77E7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78E5" w:rsidRDefault="00E878E5" w:rsidP="0033046E">
      <w:pPr>
        <w:spacing w:after="0" w:line="240" w:lineRule="auto"/>
      </w:pPr>
      <w:r>
        <w:separator/>
      </w:r>
    </w:p>
  </w:footnote>
  <w:footnote w:type="continuationSeparator" w:id="0">
    <w:p w:rsidR="00E878E5" w:rsidRDefault="00E878E5" w:rsidP="0033046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355871"/>
    <w:multiLevelType w:val="hybridMultilevel"/>
    <w:tmpl w:val="84DC85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F5E05D5"/>
    <w:multiLevelType w:val="hybridMultilevel"/>
    <w:tmpl w:val="84DC85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9E042BC"/>
    <w:multiLevelType w:val="hybridMultilevel"/>
    <w:tmpl w:val="386629F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6FB71C0"/>
    <w:multiLevelType w:val="hybridMultilevel"/>
    <w:tmpl w:val="57D87E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98796A"/>
    <w:multiLevelType w:val="hybridMultilevel"/>
    <w:tmpl w:val="772A2B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1046A8"/>
    <w:multiLevelType w:val="hybridMultilevel"/>
    <w:tmpl w:val="2A9E5B0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4F07846"/>
    <w:multiLevelType w:val="hybridMultilevel"/>
    <w:tmpl w:val="C098053E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7832C9D"/>
    <w:multiLevelType w:val="hybridMultilevel"/>
    <w:tmpl w:val="C6149F9A"/>
    <w:lvl w:ilvl="0" w:tplc="7592BD8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A957B11"/>
    <w:multiLevelType w:val="hybridMultilevel"/>
    <w:tmpl w:val="5AE2FD6A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721202B"/>
    <w:multiLevelType w:val="hybridMultilevel"/>
    <w:tmpl w:val="BA68CB76"/>
    <w:lvl w:ilvl="0" w:tplc="C7C2F124">
      <w:start w:val="1"/>
      <w:numFmt w:val="decimal"/>
      <w:lvlText w:val="%1.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C312BBE"/>
    <w:multiLevelType w:val="hybridMultilevel"/>
    <w:tmpl w:val="84DC853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0"/>
  </w:num>
  <w:num w:numId="2">
    <w:abstractNumId w:val="0"/>
  </w:num>
  <w:num w:numId="3">
    <w:abstractNumId w:val="7"/>
  </w:num>
  <w:num w:numId="4">
    <w:abstractNumId w:val="1"/>
  </w:num>
  <w:num w:numId="5">
    <w:abstractNumId w:val="2"/>
  </w:num>
  <w:num w:numId="6">
    <w:abstractNumId w:val="8"/>
  </w:num>
  <w:num w:numId="7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</w:num>
  <w:num w:numId="9">
    <w:abstractNumId w:val="4"/>
  </w:num>
  <w:num w:numId="10">
    <w:abstractNumId w:val="6"/>
  </w:num>
  <w:num w:numId="11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EN.InstantFormat" w:val="&lt;ENInstantFormat&gt;&lt;Enabled&gt;1&lt;/Enabled&gt;&lt;ScanUnformatted&gt;1&lt;/ScanUnformatted&gt;&lt;ScanChanges&gt;1&lt;/ScanChanges&gt;&lt;Suspended&gt;0&lt;/Suspended&gt;&lt;/ENInstantFormat&gt;"/>
  </w:docVars>
  <w:rsids>
    <w:rsidRoot w:val="00016C3A"/>
    <w:rsid w:val="00000BA1"/>
    <w:rsid w:val="000065F1"/>
    <w:rsid w:val="000115AF"/>
    <w:rsid w:val="00012FCA"/>
    <w:rsid w:val="00014CFF"/>
    <w:rsid w:val="00016C3A"/>
    <w:rsid w:val="000209DF"/>
    <w:rsid w:val="00024DE0"/>
    <w:rsid w:val="000315ED"/>
    <w:rsid w:val="00035F2C"/>
    <w:rsid w:val="000439D7"/>
    <w:rsid w:val="000504A2"/>
    <w:rsid w:val="00055313"/>
    <w:rsid w:val="0005675A"/>
    <w:rsid w:val="000569CC"/>
    <w:rsid w:val="00060D4D"/>
    <w:rsid w:val="000612DA"/>
    <w:rsid w:val="0006146D"/>
    <w:rsid w:val="00064EE7"/>
    <w:rsid w:val="00071E89"/>
    <w:rsid w:val="00072996"/>
    <w:rsid w:val="00073280"/>
    <w:rsid w:val="00073B93"/>
    <w:rsid w:val="0007411A"/>
    <w:rsid w:val="00077170"/>
    <w:rsid w:val="00082530"/>
    <w:rsid w:val="000877F7"/>
    <w:rsid w:val="000920F6"/>
    <w:rsid w:val="00092D31"/>
    <w:rsid w:val="000A02B4"/>
    <w:rsid w:val="000A0D52"/>
    <w:rsid w:val="000A235D"/>
    <w:rsid w:val="000A2FF9"/>
    <w:rsid w:val="000B52F1"/>
    <w:rsid w:val="000B5E08"/>
    <w:rsid w:val="000C0A38"/>
    <w:rsid w:val="000C4520"/>
    <w:rsid w:val="000D0CC8"/>
    <w:rsid w:val="000D1725"/>
    <w:rsid w:val="000D3015"/>
    <w:rsid w:val="000D65B7"/>
    <w:rsid w:val="000E395B"/>
    <w:rsid w:val="000F0100"/>
    <w:rsid w:val="000F3EE9"/>
    <w:rsid w:val="000F4CBF"/>
    <w:rsid w:val="000F4F51"/>
    <w:rsid w:val="00102C46"/>
    <w:rsid w:val="001032F4"/>
    <w:rsid w:val="001038C1"/>
    <w:rsid w:val="00107B1E"/>
    <w:rsid w:val="00107EB6"/>
    <w:rsid w:val="00112B88"/>
    <w:rsid w:val="00114AA3"/>
    <w:rsid w:val="00114FE8"/>
    <w:rsid w:val="0011506C"/>
    <w:rsid w:val="0011563E"/>
    <w:rsid w:val="00115863"/>
    <w:rsid w:val="00116D82"/>
    <w:rsid w:val="00122660"/>
    <w:rsid w:val="001230B4"/>
    <w:rsid w:val="00123A22"/>
    <w:rsid w:val="0012454F"/>
    <w:rsid w:val="00126B4B"/>
    <w:rsid w:val="00126E2E"/>
    <w:rsid w:val="00132075"/>
    <w:rsid w:val="00140C01"/>
    <w:rsid w:val="00145324"/>
    <w:rsid w:val="00146B6E"/>
    <w:rsid w:val="00146D41"/>
    <w:rsid w:val="00152A3F"/>
    <w:rsid w:val="00153C5A"/>
    <w:rsid w:val="00153EF3"/>
    <w:rsid w:val="0016159D"/>
    <w:rsid w:val="00171AC3"/>
    <w:rsid w:val="00173566"/>
    <w:rsid w:val="00176F5A"/>
    <w:rsid w:val="00185901"/>
    <w:rsid w:val="00190CF5"/>
    <w:rsid w:val="001910F3"/>
    <w:rsid w:val="001932D4"/>
    <w:rsid w:val="00195DFD"/>
    <w:rsid w:val="001A4955"/>
    <w:rsid w:val="001A5A0B"/>
    <w:rsid w:val="001A5C13"/>
    <w:rsid w:val="001A64A9"/>
    <w:rsid w:val="001B17D2"/>
    <w:rsid w:val="001B246A"/>
    <w:rsid w:val="001B282C"/>
    <w:rsid w:val="001B3A82"/>
    <w:rsid w:val="001B41CD"/>
    <w:rsid w:val="001B4637"/>
    <w:rsid w:val="001B6BF8"/>
    <w:rsid w:val="001B6D9A"/>
    <w:rsid w:val="001C119D"/>
    <w:rsid w:val="001C19AD"/>
    <w:rsid w:val="001C2CB0"/>
    <w:rsid w:val="001C493D"/>
    <w:rsid w:val="001C7A99"/>
    <w:rsid w:val="001D14C9"/>
    <w:rsid w:val="001D50DD"/>
    <w:rsid w:val="001D57ED"/>
    <w:rsid w:val="001D688F"/>
    <w:rsid w:val="001D6A80"/>
    <w:rsid w:val="001D76D5"/>
    <w:rsid w:val="001E0473"/>
    <w:rsid w:val="001E288C"/>
    <w:rsid w:val="001E5843"/>
    <w:rsid w:val="001E5C33"/>
    <w:rsid w:val="001E7269"/>
    <w:rsid w:val="001F309A"/>
    <w:rsid w:val="001F5391"/>
    <w:rsid w:val="001F74C3"/>
    <w:rsid w:val="00203BC6"/>
    <w:rsid w:val="002047A0"/>
    <w:rsid w:val="00210C69"/>
    <w:rsid w:val="002114F4"/>
    <w:rsid w:val="00212541"/>
    <w:rsid w:val="002210ED"/>
    <w:rsid w:val="00222C0B"/>
    <w:rsid w:val="00226D95"/>
    <w:rsid w:val="00226FC8"/>
    <w:rsid w:val="00227F97"/>
    <w:rsid w:val="002313B1"/>
    <w:rsid w:val="00235090"/>
    <w:rsid w:val="00235D45"/>
    <w:rsid w:val="00242349"/>
    <w:rsid w:val="002433BC"/>
    <w:rsid w:val="0024411D"/>
    <w:rsid w:val="00245A18"/>
    <w:rsid w:val="00246D8A"/>
    <w:rsid w:val="00247C59"/>
    <w:rsid w:val="00250847"/>
    <w:rsid w:val="00251D68"/>
    <w:rsid w:val="002520FB"/>
    <w:rsid w:val="00254173"/>
    <w:rsid w:val="00254B3A"/>
    <w:rsid w:val="0025620A"/>
    <w:rsid w:val="00260D3B"/>
    <w:rsid w:val="002662AC"/>
    <w:rsid w:val="00270623"/>
    <w:rsid w:val="002712D5"/>
    <w:rsid w:val="00272F8B"/>
    <w:rsid w:val="002740D5"/>
    <w:rsid w:val="002757F3"/>
    <w:rsid w:val="00277517"/>
    <w:rsid w:val="00277EA3"/>
    <w:rsid w:val="00283BF8"/>
    <w:rsid w:val="00284D72"/>
    <w:rsid w:val="00291292"/>
    <w:rsid w:val="00292F40"/>
    <w:rsid w:val="0029445F"/>
    <w:rsid w:val="002A1EF6"/>
    <w:rsid w:val="002A2F79"/>
    <w:rsid w:val="002A50E3"/>
    <w:rsid w:val="002B04CE"/>
    <w:rsid w:val="002B5486"/>
    <w:rsid w:val="002B7544"/>
    <w:rsid w:val="002B7643"/>
    <w:rsid w:val="002C2260"/>
    <w:rsid w:val="002C25A5"/>
    <w:rsid w:val="002C33B2"/>
    <w:rsid w:val="002C3836"/>
    <w:rsid w:val="002C4F2F"/>
    <w:rsid w:val="002D1CB7"/>
    <w:rsid w:val="002D3D44"/>
    <w:rsid w:val="002D6557"/>
    <w:rsid w:val="002D6FBB"/>
    <w:rsid w:val="002E0DE5"/>
    <w:rsid w:val="002E3BB3"/>
    <w:rsid w:val="002E41A5"/>
    <w:rsid w:val="002E4CBD"/>
    <w:rsid w:val="002F3E07"/>
    <w:rsid w:val="002F6824"/>
    <w:rsid w:val="003009B3"/>
    <w:rsid w:val="003031C7"/>
    <w:rsid w:val="00307174"/>
    <w:rsid w:val="00312021"/>
    <w:rsid w:val="00312F8A"/>
    <w:rsid w:val="00316AA7"/>
    <w:rsid w:val="003228B6"/>
    <w:rsid w:val="00323237"/>
    <w:rsid w:val="00325661"/>
    <w:rsid w:val="0032584A"/>
    <w:rsid w:val="00327FBC"/>
    <w:rsid w:val="0033046E"/>
    <w:rsid w:val="00331396"/>
    <w:rsid w:val="00331A9C"/>
    <w:rsid w:val="00333545"/>
    <w:rsid w:val="003402AF"/>
    <w:rsid w:val="00341E77"/>
    <w:rsid w:val="00342557"/>
    <w:rsid w:val="003434CA"/>
    <w:rsid w:val="00344EA2"/>
    <w:rsid w:val="00346A46"/>
    <w:rsid w:val="00346E07"/>
    <w:rsid w:val="00347017"/>
    <w:rsid w:val="0034702D"/>
    <w:rsid w:val="00347909"/>
    <w:rsid w:val="00353700"/>
    <w:rsid w:val="0035439E"/>
    <w:rsid w:val="003543C3"/>
    <w:rsid w:val="00354CDF"/>
    <w:rsid w:val="0036021E"/>
    <w:rsid w:val="003606AB"/>
    <w:rsid w:val="003613DC"/>
    <w:rsid w:val="0036637F"/>
    <w:rsid w:val="003672AD"/>
    <w:rsid w:val="00372314"/>
    <w:rsid w:val="003729B9"/>
    <w:rsid w:val="0037378C"/>
    <w:rsid w:val="0037511E"/>
    <w:rsid w:val="00380550"/>
    <w:rsid w:val="003826AE"/>
    <w:rsid w:val="0038333D"/>
    <w:rsid w:val="00385330"/>
    <w:rsid w:val="003927B0"/>
    <w:rsid w:val="003A06E2"/>
    <w:rsid w:val="003A0B8A"/>
    <w:rsid w:val="003A0EF0"/>
    <w:rsid w:val="003A377E"/>
    <w:rsid w:val="003A45F2"/>
    <w:rsid w:val="003A4ABC"/>
    <w:rsid w:val="003B2F0E"/>
    <w:rsid w:val="003B3039"/>
    <w:rsid w:val="003B5266"/>
    <w:rsid w:val="003B5D23"/>
    <w:rsid w:val="003C35B9"/>
    <w:rsid w:val="003C6917"/>
    <w:rsid w:val="003C7505"/>
    <w:rsid w:val="003D0C98"/>
    <w:rsid w:val="003D1A76"/>
    <w:rsid w:val="003E0162"/>
    <w:rsid w:val="003E1DF7"/>
    <w:rsid w:val="003E4730"/>
    <w:rsid w:val="003E78B9"/>
    <w:rsid w:val="003F0274"/>
    <w:rsid w:val="003F5AD2"/>
    <w:rsid w:val="003F66D1"/>
    <w:rsid w:val="004000D9"/>
    <w:rsid w:val="00401D02"/>
    <w:rsid w:val="00404CAE"/>
    <w:rsid w:val="0040590E"/>
    <w:rsid w:val="00406369"/>
    <w:rsid w:val="00410DD9"/>
    <w:rsid w:val="00410ECC"/>
    <w:rsid w:val="00414BD7"/>
    <w:rsid w:val="00417827"/>
    <w:rsid w:val="00421D1E"/>
    <w:rsid w:val="00423A75"/>
    <w:rsid w:val="00424891"/>
    <w:rsid w:val="00426BE9"/>
    <w:rsid w:val="004271ED"/>
    <w:rsid w:val="00431BDC"/>
    <w:rsid w:val="004321E9"/>
    <w:rsid w:val="00432B65"/>
    <w:rsid w:val="004337C8"/>
    <w:rsid w:val="0043395C"/>
    <w:rsid w:val="00434DEE"/>
    <w:rsid w:val="004372C7"/>
    <w:rsid w:val="004378E7"/>
    <w:rsid w:val="00437FD5"/>
    <w:rsid w:val="00440D5A"/>
    <w:rsid w:val="00447179"/>
    <w:rsid w:val="004478C1"/>
    <w:rsid w:val="004512C2"/>
    <w:rsid w:val="0045160C"/>
    <w:rsid w:val="0045266F"/>
    <w:rsid w:val="004569B6"/>
    <w:rsid w:val="00460D49"/>
    <w:rsid w:val="004634F1"/>
    <w:rsid w:val="00464861"/>
    <w:rsid w:val="00465D0F"/>
    <w:rsid w:val="00470431"/>
    <w:rsid w:val="00473A1A"/>
    <w:rsid w:val="00480170"/>
    <w:rsid w:val="00480587"/>
    <w:rsid w:val="00485ADE"/>
    <w:rsid w:val="00486496"/>
    <w:rsid w:val="00491564"/>
    <w:rsid w:val="004A1961"/>
    <w:rsid w:val="004A31A6"/>
    <w:rsid w:val="004A4ADE"/>
    <w:rsid w:val="004A5976"/>
    <w:rsid w:val="004A6583"/>
    <w:rsid w:val="004A71C7"/>
    <w:rsid w:val="004B023B"/>
    <w:rsid w:val="004B0494"/>
    <w:rsid w:val="004B2903"/>
    <w:rsid w:val="004B6A5E"/>
    <w:rsid w:val="004B7627"/>
    <w:rsid w:val="004C0572"/>
    <w:rsid w:val="004C0BC2"/>
    <w:rsid w:val="004C16D4"/>
    <w:rsid w:val="004D2A44"/>
    <w:rsid w:val="004D31E4"/>
    <w:rsid w:val="004D4697"/>
    <w:rsid w:val="004E0B6A"/>
    <w:rsid w:val="004E1DF7"/>
    <w:rsid w:val="004E23E9"/>
    <w:rsid w:val="004E66A0"/>
    <w:rsid w:val="004F0307"/>
    <w:rsid w:val="004F0486"/>
    <w:rsid w:val="004F1307"/>
    <w:rsid w:val="004F1707"/>
    <w:rsid w:val="004F3431"/>
    <w:rsid w:val="004F3E0A"/>
    <w:rsid w:val="004F4833"/>
    <w:rsid w:val="004F75F4"/>
    <w:rsid w:val="0050161E"/>
    <w:rsid w:val="005051A2"/>
    <w:rsid w:val="005071C9"/>
    <w:rsid w:val="00507E17"/>
    <w:rsid w:val="0051037D"/>
    <w:rsid w:val="00511E94"/>
    <w:rsid w:val="00515626"/>
    <w:rsid w:val="00517092"/>
    <w:rsid w:val="00521C40"/>
    <w:rsid w:val="005268A1"/>
    <w:rsid w:val="00526E37"/>
    <w:rsid w:val="00527911"/>
    <w:rsid w:val="005305F2"/>
    <w:rsid w:val="00532323"/>
    <w:rsid w:val="00533F13"/>
    <w:rsid w:val="0054201D"/>
    <w:rsid w:val="0054336A"/>
    <w:rsid w:val="00543D02"/>
    <w:rsid w:val="005505F3"/>
    <w:rsid w:val="005513F2"/>
    <w:rsid w:val="005517AE"/>
    <w:rsid w:val="00556E9A"/>
    <w:rsid w:val="00563C79"/>
    <w:rsid w:val="00567CD9"/>
    <w:rsid w:val="00567F4F"/>
    <w:rsid w:val="0057054F"/>
    <w:rsid w:val="0057068E"/>
    <w:rsid w:val="00571973"/>
    <w:rsid w:val="00574E59"/>
    <w:rsid w:val="00586500"/>
    <w:rsid w:val="00586BC8"/>
    <w:rsid w:val="00587170"/>
    <w:rsid w:val="005910AD"/>
    <w:rsid w:val="00595FED"/>
    <w:rsid w:val="005A1C71"/>
    <w:rsid w:val="005A4620"/>
    <w:rsid w:val="005A7207"/>
    <w:rsid w:val="005C0C0E"/>
    <w:rsid w:val="005C24E2"/>
    <w:rsid w:val="005C3FC2"/>
    <w:rsid w:val="005D00EC"/>
    <w:rsid w:val="005D0122"/>
    <w:rsid w:val="005D0A18"/>
    <w:rsid w:val="005D5886"/>
    <w:rsid w:val="005D614C"/>
    <w:rsid w:val="005D7D91"/>
    <w:rsid w:val="005E0FFE"/>
    <w:rsid w:val="005E313F"/>
    <w:rsid w:val="005E430B"/>
    <w:rsid w:val="005E4C17"/>
    <w:rsid w:val="005E54AE"/>
    <w:rsid w:val="005E70D7"/>
    <w:rsid w:val="005F1895"/>
    <w:rsid w:val="005F2084"/>
    <w:rsid w:val="005F380B"/>
    <w:rsid w:val="005F389B"/>
    <w:rsid w:val="005F4911"/>
    <w:rsid w:val="005F6347"/>
    <w:rsid w:val="005F6EE3"/>
    <w:rsid w:val="00600481"/>
    <w:rsid w:val="00600C4B"/>
    <w:rsid w:val="006025EE"/>
    <w:rsid w:val="00605A5A"/>
    <w:rsid w:val="006061B9"/>
    <w:rsid w:val="0060775C"/>
    <w:rsid w:val="006114FA"/>
    <w:rsid w:val="00614DA0"/>
    <w:rsid w:val="00615638"/>
    <w:rsid w:val="00615F1E"/>
    <w:rsid w:val="00616F05"/>
    <w:rsid w:val="00622A97"/>
    <w:rsid w:val="00625A08"/>
    <w:rsid w:val="00627A16"/>
    <w:rsid w:val="0063011D"/>
    <w:rsid w:val="00631974"/>
    <w:rsid w:val="00632BC9"/>
    <w:rsid w:val="00633FF9"/>
    <w:rsid w:val="00634AEF"/>
    <w:rsid w:val="00635658"/>
    <w:rsid w:val="00635EEA"/>
    <w:rsid w:val="00637053"/>
    <w:rsid w:val="006411F5"/>
    <w:rsid w:val="00642DA0"/>
    <w:rsid w:val="00643492"/>
    <w:rsid w:val="00644CA6"/>
    <w:rsid w:val="00653326"/>
    <w:rsid w:val="00655AA2"/>
    <w:rsid w:val="006610D6"/>
    <w:rsid w:val="00663F32"/>
    <w:rsid w:val="00664156"/>
    <w:rsid w:val="006728AC"/>
    <w:rsid w:val="006728EE"/>
    <w:rsid w:val="00672A10"/>
    <w:rsid w:val="00673168"/>
    <w:rsid w:val="00675CAE"/>
    <w:rsid w:val="006761B5"/>
    <w:rsid w:val="006772DD"/>
    <w:rsid w:val="00681B33"/>
    <w:rsid w:val="006828D7"/>
    <w:rsid w:val="00682ACC"/>
    <w:rsid w:val="00692D5B"/>
    <w:rsid w:val="006A168B"/>
    <w:rsid w:val="006A322E"/>
    <w:rsid w:val="006A4EE4"/>
    <w:rsid w:val="006B7B6C"/>
    <w:rsid w:val="006B7D87"/>
    <w:rsid w:val="006C02FA"/>
    <w:rsid w:val="006C5241"/>
    <w:rsid w:val="006C6373"/>
    <w:rsid w:val="006C7AF4"/>
    <w:rsid w:val="006D0C07"/>
    <w:rsid w:val="006D257E"/>
    <w:rsid w:val="006D3D5F"/>
    <w:rsid w:val="006D5F2B"/>
    <w:rsid w:val="006D7D15"/>
    <w:rsid w:val="006E039E"/>
    <w:rsid w:val="006E0DEF"/>
    <w:rsid w:val="006E65A3"/>
    <w:rsid w:val="006F101A"/>
    <w:rsid w:val="006F1C36"/>
    <w:rsid w:val="006F1DC1"/>
    <w:rsid w:val="006F3FE3"/>
    <w:rsid w:val="006F6A1A"/>
    <w:rsid w:val="006F751B"/>
    <w:rsid w:val="007005F7"/>
    <w:rsid w:val="00704259"/>
    <w:rsid w:val="0070608D"/>
    <w:rsid w:val="00706573"/>
    <w:rsid w:val="00706781"/>
    <w:rsid w:val="0070768B"/>
    <w:rsid w:val="0071063A"/>
    <w:rsid w:val="00714272"/>
    <w:rsid w:val="00715E37"/>
    <w:rsid w:val="00720A2F"/>
    <w:rsid w:val="00722A7B"/>
    <w:rsid w:val="00725EDB"/>
    <w:rsid w:val="00732FA6"/>
    <w:rsid w:val="00734CF4"/>
    <w:rsid w:val="007359BA"/>
    <w:rsid w:val="00736EF7"/>
    <w:rsid w:val="00740C7B"/>
    <w:rsid w:val="00741008"/>
    <w:rsid w:val="007417E0"/>
    <w:rsid w:val="0074280A"/>
    <w:rsid w:val="007438EF"/>
    <w:rsid w:val="0074473F"/>
    <w:rsid w:val="00744FBF"/>
    <w:rsid w:val="00746111"/>
    <w:rsid w:val="00750232"/>
    <w:rsid w:val="00753597"/>
    <w:rsid w:val="00754746"/>
    <w:rsid w:val="00754E7D"/>
    <w:rsid w:val="00764F81"/>
    <w:rsid w:val="007677E4"/>
    <w:rsid w:val="007715DC"/>
    <w:rsid w:val="00780346"/>
    <w:rsid w:val="0078106C"/>
    <w:rsid w:val="00781C0F"/>
    <w:rsid w:val="0078488D"/>
    <w:rsid w:val="00786322"/>
    <w:rsid w:val="00795120"/>
    <w:rsid w:val="0079714A"/>
    <w:rsid w:val="0079783A"/>
    <w:rsid w:val="007A0C15"/>
    <w:rsid w:val="007A2049"/>
    <w:rsid w:val="007A4085"/>
    <w:rsid w:val="007A44F9"/>
    <w:rsid w:val="007A510B"/>
    <w:rsid w:val="007A7C82"/>
    <w:rsid w:val="007B33B4"/>
    <w:rsid w:val="007B6A2F"/>
    <w:rsid w:val="007B6B6E"/>
    <w:rsid w:val="007C3A54"/>
    <w:rsid w:val="007C5F3F"/>
    <w:rsid w:val="007D2D16"/>
    <w:rsid w:val="007D6F03"/>
    <w:rsid w:val="007E051B"/>
    <w:rsid w:val="007E1D68"/>
    <w:rsid w:val="007E4DA7"/>
    <w:rsid w:val="007F2378"/>
    <w:rsid w:val="007F2BB6"/>
    <w:rsid w:val="007F4B2B"/>
    <w:rsid w:val="007F5B91"/>
    <w:rsid w:val="007F6A19"/>
    <w:rsid w:val="00801371"/>
    <w:rsid w:val="008016E2"/>
    <w:rsid w:val="00803FA9"/>
    <w:rsid w:val="0080634A"/>
    <w:rsid w:val="00815632"/>
    <w:rsid w:val="0081689E"/>
    <w:rsid w:val="00816DF7"/>
    <w:rsid w:val="00824440"/>
    <w:rsid w:val="00825B36"/>
    <w:rsid w:val="00832035"/>
    <w:rsid w:val="00833AA7"/>
    <w:rsid w:val="00836902"/>
    <w:rsid w:val="00836DEB"/>
    <w:rsid w:val="0083744D"/>
    <w:rsid w:val="008400F4"/>
    <w:rsid w:val="008407E9"/>
    <w:rsid w:val="00840FC1"/>
    <w:rsid w:val="00850308"/>
    <w:rsid w:val="0086197A"/>
    <w:rsid w:val="00864DCA"/>
    <w:rsid w:val="00865E71"/>
    <w:rsid w:val="00866076"/>
    <w:rsid w:val="008679C2"/>
    <w:rsid w:val="00867B3C"/>
    <w:rsid w:val="008702F8"/>
    <w:rsid w:val="00870338"/>
    <w:rsid w:val="008705B9"/>
    <w:rsid w:val="00873A56"/>
    <w:rsid w:val="00876019"/>
    <w:rsid w:val="0088153F"/>
    <w:rsid w:val="0088276E"/>
    <w:rsid w:val="00885347"/>
    <w:rsid w:val="00887322"/>
    <w:rsid w:val="008977BF"/>
    <w:rsid w:val="008A08B2"/>
    <w:rsid w:val="008A24A6"/>
    <w:rsid w:val="008A4ACB"/>
    <w:rsid w:val="008A76CB"/>
    <w:rsid w:val="008B0F2B"/>
    <w:rsid w:val="008C15F3"/>
    <w:rsid w:val="008C4ADE"/>
    <w:rsid w:val="008C6C46"/>
    <w:rsid w:val="008D4A37"/>
    <w:rsid w:val="008D5443"/>
    <w:rsid w:val="008D7552"/>
    <w:rsid w:val="008D79EF"/>
    <w:rsid w:val="008D7CCA"/>
    <w:rsid w:val="008E20A4"/>
    <w:rsid w:val="008E3D91"/>
    <w:rsid w:val="008F2F65"/>
    <w:rsid w:val="008F346B"/>
    <w:rsid w:val="008F3D26"/>
    <w:rsid w:val="008F5116"/>
    <w:rsid w:val="008F5F70"/>
    <w:rsid w:val="008F6B97"/>
    <w:rsid w:val="0090516C"/>
    <w:rsid w:val="0090558F"/>
    <w:rsid w:val="0091036E"/>
    <w:rsid w:val="00911181"/>
    <w:rsid w:val="00912973"/>
    <w:rsid w:val="00912CC7"/>
    <w:rsid w:val="00913670"/>
    <w:rsid w:val="009166FD"/>
    <w:rsid w:val="009248C2"/>
    <w:rsid w:val="009256FA"/>
    <w:rsid w:val="00925A7F"/>
    <w:rsid w:val="009268CC"/>
    <w:rsid w:val="00934F5A"/>
    <w:rsid w:val="00935397"/>
    <w:rsid w:val="00935CD5"/>
    <w:rsid w:val="00944D05"/>
    <w:rsid w:val="00953599"/>
    <w:rsid w:val="00954AF0"/>
    <w:rsid w:val="00956250"/>
    <w:rsid w:val="00956307"/>
    <w:rsid w:val="009569C5"/>
    <w:rsid w:val="00957E56"/>
    <w:rsid w:val="00961691"/>
    <w:rsid w:val="00962E40"/>
    <w:rsid w:val="009644A2"/>
    <w:rsid w:val="009657B1"/>
    <w:rsid w:val="009679CB"/>
    <w:rsid w:val="00971C63"/>
    <w:rsid w:val="00972690"/>
    <w:rsid w:val="00982666"/>
    <w:rsid w:val="0098480F"/>
    <w:rsid w:val="009848D0"/>
    <w:rsid w:val="00990050"/>
    <w:rsid w:val="00994835"/>
    <w:rsid w:val="009A0D94"/>
    <w:rsid w:val="009A10F3"/>
    <w:rsid w:val="009A7361"/>
    <w:rsid w:val="009B3B40"/>
    <w:rsid w:val="009B5F78"/>
    <w:rsid w:val="009B6356"/>
    <w:rsid w:val="009B7638"/>
    <w:rsid w:val="009C084F"/>
    <w:rsid w:val="009C2CDA"/>
    <w:rsid w:val="009C31DD"/>
    <w:rsid w:val="009C3B5A"/>
    <w:rsid w:val="009C42CD"/>
    <w:rsid w:val="009C70DD"/>
    <w:rsid w:val="009D20C4"/>
    <w:rsid w:val="009D5C75"/>
    <w:rsid w:val="009D6B10"/>
    <w:rsid w:val="009D6CA1"/>
    <w:rsid w:val="009D6E26"/>
    <w:rsid w:val="009E29C9"/>
    <w:rsid w:val="009E32E4"/>
    <w:rsid w:val="009E3638"/>
    <w:rsid w:val="009E6088"/>
    <w:rsid w:val="009F0306"/>
    <w:rsid w:val="009F452C"/>
    <w:rsid w:val="009F5072"/>
    <w:rsid w:val="009F53DC"/>
    <w:rsid w:val="009F5561"/>
    <w:rsid w:val="009F70C0"/>
    <w:rsid w:val="009F74EA"/>
    <w:rsid w:val="00A044C7"/>
    <w:rsid w:val="00A12404"/>
    <w:rsid w:val="00A1444C"/>
    <w:rsid w:val="00A175B7"/>
    <w:rsid w:val="00A20376"/>
    <w:rsid w:val="00A20EC0"/>
    <w:rsid w:val="00A21B74"/>
    <w:rsid w:val="00A2427D"/>
    <w:rsid w:val="00A301F7"/>
    <w:rsid w:val="00A34DEC"/>
    <w:rsid w:val="00A40FA1"/>
    <w:rsid w:val="00A51CBA"/>
    <w:rsid w:val="00A534DB"/>
    <w:rsid w:val="00A55AFC"/>
    <w:rsid w:val="00A55CBE"/>
    <w:rsid w:val="00A66B0D"/>
    <w:rsid w:val="00A679EA"/>
    <w:rsid w:val="00A74359"/>
    <w:rsid w:val="00A77E7B"/>
    <w:rsid w:val="00A876DA"/>
    <w:rsid w:val="00A87A3D"/>
    <w:rsid w:val="00A87F5F"/>
    <w:rsid w:val="00A90A77"/>
    <w:rsid w:val="00A94D77"/>
    <w:rsid w:val="00A96167"/>
    <w:rsid w:val="00A96532"/>
    <w:rsid w:val="00A96B98"/>
    <w:rsid w:val="00AA1579"/>
    <w:rsid w:val="00AB018C"/>
    <w:rsid w:val="00AB14CB"/>
    <w:rsid w:val="00AB2BAB"/>
    <w:rsid w:val="00AB6B7A"/>
    <w:rsid w:val="00AC023F"/>
    <w:rsid w:val="00AC0B0A"/>
    <w:rsid w:val="00AC1093"/>
    <w:rsid w:val="00AC3998"/>
    <w:rsid w:val="00AC5083"/>
    <w:rsid w:val="00AC50AE"/>
    <w:rsid w:val="00AC62AB"/>
    <w:rsid w:val="00AC6926"/>
    <w:rsid w:val="00AC77A8"/>
    <w:rsid w:val="00AC794D"/>
    <w:rsid w:val="00AD1057"/>
    <w:rsid w:val="00AD30E8"/>
    <w:rsid w:val="00AD4614"/>
    <w:rsid w:val="00AD525A"/>
    <w:rsid w:val="00AD68DF"/>
    <w:rsid w:val="00AD70B3"/>
    <w:rsid w:val="00AE05D3"/>
    <w:rsid w:val="00AE44AD"/>
    <w:rsid w:val="00B00ECD"/>
    <w:rsid w:val="00B01967"/>
    <w:rsid w:val="00B02BB6"/>
    <w:rsid w:val="00B04B66"/>
    <w:rsid w:val="00B1067E"/>
    <w:rsid w:val="00B14242"/>
    <w:rsid w:val="00B1601C"/>
    <w:rsid w:val="00B17498"/>
    <w:rsid w:val="00B207D9"/>
    <w:rsid w:val="00B21CA9"/>
    <w:rsid w:val="00B306A2"/>
    <w:rsid w:val="00B31F69"/>
    <w:rsid w:val="00B33A4D"/>
    <w:rsid w:val="00B33CA9"/>
    <w:rsid w:val="00B37D76"/>
    <w:rsid w:val="00B40BB4"/>
    <w:rsid w:val="00B417A9"/>
    <w:rsid w:val="00B436DA"/>
    <w:rsid w:val="00B4588B"/>
    <w:rsid w:val="00B45BEE"/>
    <w:rsid w:val="00B50606"/>
    <w:rsid w:val="00B50A70"/>
    <w:rsid w:val="00B54C76"/>
    <w:rsid w:val="00B57240"/>
    <w:rsid w:val="00B63297"/>
    <w:rsid w:val="00B6488B"/>
    <w:rsid w:val="00B72555"/>
    <w:rsid w:val="00B82DA2"/>
    <w:rsid w:val="00B85027"/>
    <w:rsid w:val="00B85182"/>
    <w:rsid w:val="00B86E90"/>
    <w:rsid w:val="00B87E20"/>
    <w:rsid w:val="00B914CE"/>
    <w:rsid w:val="00B97F51"/>
    <w:rsid w:val="00BA0929"/>
    <w:rsid w:val="00BA3852"/>
    <w:rsid w:val="00BA4175"/>
    <w:rsid w:val="00BA6A28"/>
    <w:rsid w:val="00BB3066"/>
    <w:rsid w:val="00BB5133"/>
    <w:rsid w:val="00BB60C9"/>
    <w:rsid w:val="00BB6218"/>
    <w:rsid w:val="00BB70CA"/>
    <w:rsid w:val="00BC03F1"/>
    <w:rsid w:val="00BC0BEE"/>
    <w:rsid w:val="00BC2245"/>
    <w:rsid w:val="00BC4310"/>
    <w:rsid w:val="00BC5064"/>
    <w:rsid w:val="00BC5B91"/>
    <w:rsid w:val="00BC733F"/>
    <w:rsid w:val="00BD4940"/>
    <w:rsid w:val="00BD5484"/>
    <w:rsid w:val="00BD556B"/>
    <w:rsid w:val="00BD55D4"/>
    <w:rsid w:val="00BE0125"/>
    <w:rsid w:val="00BE74C9"/>
    <w:rsid w:val="00BF0A27"/>
    <w:rsid w:val="00BF786F"/>
    <w:rsid w:val="00C02527"/>
    <w:rsid w:val="00C039C5"/>
    <w:rsid w:val="00C0421A"/>
    <w:rsid w:val="00C04402"/>
    <w:rsid w:val="00C0592F"/>
    <w:rsid w:val="00C07959"/>
    <w:rsid w:val="00C10B93"/>
    <w:rsid w:val="00C116B2"/>
    <w:rsid w:val="00C11AA8"/>
    <w:rsid w:val="00C12FB5"/>
    <w:rsid w:val="00C17578"/>
    <w:rsid w:val="00C21CB3"/>
    <w:rsid w:val="00C259F7"/>
    <w:rsid w:val="00C30DDF"/>
    <w:rsid w:val="00C37E7E"/>
    <w:rsid w:val="00C37F31"/>
    <w:rsid w:val="00C40876"/>
    <w:rsid w:val="00C459AD"/>
    <w:rsid w:val="00C461B9"/>
    <w:rsid w:val="00C51379"/>
    <w:rsid w:val="00C56D85"/>
    <w:rsid w:val="00C62660"/>
    <w:rsid w:val="00C626B4"/>
    <w:rsid w:val="00C62DC4"/>
    <w:rsid w:val="00C63276"/>
    <w:rsid w:val="00C635B6"/>
    <w:rsid w:val="00C63BB9"/>
    <w:rsid w:val="00C64979"/>
    <w:rsid w:val="00C65EB7"/>
    <w:rsid w:val="00C700DA"/>
    <w:rsid w:val="00C7109A"/>
    <w:rsid w:val="00C7135C"/>
    <w:rsid w:val="00C74087"/>
    <w:rsid w:val="00C7428D"/>
    <w:rsid w:val="00C74EAE"/>
    <w:rsid w:val="00C7506D"/>
    <w:rsid w:val="00C754BD"/>
    <w:rsid w:val="00C77949"/>
    <w:rsid w:val="00C80A3C"/>
    <w:rsid w:val="00C80CF4"/>
    <w:rsid w:val="00C80F88"/>
    <w:rsid w:val="00C81126"/>
    <w:rsid w:val="00C83DBD"/>
    <w:rsid w:val="00C85E28"/>
    <w:rsid w:val="00C87021"/>
    <w:rsid w:val="00C8716D"/>
    <w:rsid w:val="00C95FDB"/>
    <w:rsid w:val="00CA4879"/>
    <w:rsid w:val="00CA48DE"/>
    <w:rsid w:val="00CB15F8"/>
    <w:rsid w:val="00CB2878"/>
    <w:rsid w:val="00CB4A48"/>
    <w:rsid w:val="00CB79DD"/>
    <w:rsid w:val="00CC268E"/>
    <w:rsid w:val="00CC7F83"/>
    <w:rsid w:val="00CE043C"/>
    <w:rsid w:val="00CE17DD"/>
    <w:rsid w:val="00CF12F3"/>
    <w:rsid w:val="00CF14B3"/>
    <w:rsid w:val="00CF154C"/>
    <w:rsid w:val="00CF4B2C"/>
    <w:rsid w:val="00CF5633"/>
    <w:rsid w:val="00CF626F"/>
    <w:rsid w:val="00CF79D3"/>
    <w:rsid w:val="00D0429B"/>
    <w:rsid w:val="00D0529F"/>
    <w:rsid w:val="00D0682C"/>
    <w:rsid w:val="00D07906"/>
    <w:rsid w:val="00D145CC"/>
    <w:rsid w:val="00D146B2"/>
    <w:rsid w:val="00D15A5F"/>
    <w:rsid w:val="00D16156"/>
    <w:rsid w:val="00D20EF7"/>
    <w:rsid w:val="00D21AAC"/>
    <w:rsid w:val="00D232D4"/>
    <w:rsid w:val="00D30623"/>
    <w:rsid w:val="00D31707"/>
    <w:rsid w:val="00D34BD7"/>
    <w:rsid w:val="00D4315A"/>
    <w:rsid w:val="00D44F9C"/>
    <w:rsid w:val="00D45605"/>
    <w:rsid w:val="00D56062"/>
    <w:rsid w:val="00D60BE5"/>
    <w:rsid w:val="00D63A70"/>
    <w:rsid w:val="00D6401F"/>
    <w:rsid w:val="00D6479A"/>
    <w:rsid w:val="00D672DC"/>
    <w:rsid w:val="00D675EB"/>
    <w:rsid w:val="00D72EDF"/>
    <w:rsid w:val="00D740EE"/>
    <w:rsid w:val="00D76C07"/>
    <w:rsid w:val="00D8145E"/>
    <w:rsid w:val="00D81E93"/>
    <w:rsid w:val="00D83ABB"/>
    <w:rsid w:val="00D853CA"/>
    <w:rsid w:val="00D870B4"/>
    <w:rsid w:val="00D87477"/>
    <w:rsid w:val="00D8774E"/>
    <w:rsid w:val="00D87BE0"/>
    <w:rsid w:val="00D91322"/>
    <w:rsid w:val="00D94966"/>
    <w:rsid w:val="00D955FE"/>
    <w:rsid w:val="00D95B4A"/>
    <w:rsid w:val="00DA2549"/>
    <w:rsid w:val="00DA4C68"/>
    <w:rsid w:val="00DA4E06"/>
    <w:rsid w:val="00DA752B"/>
    <w:rsid w:val="00DB1750"/>
    <w:rsid w:val="00DB20E1"/>
    <w:rsid w:val="00DB25E3"/>
    <w:rsid w:val="00DB3B3D"/>
    <w:rsid w:val="00DB62D3"/>
    <w:rsid w:val="00DB752B"/>
    <w:rsid w:val="00DB78D2"/>
    <w:rsid w:val="00DC1249"/>
    <w:rsid w:val="00DD046C"/>
    <w:rsid w:val="00DD0875"/>
    <w:rsid w:val="00DD0FAA"/>
    <w:rsid w:val="00DD7409"/>
    <w:rsid w:val="00DE108E"/>
    <w:rsid w:val="00DE72E8"/>
    <w:rsid w:val="00DF2DF4"/>
    <w:rsid w:val="00DF40A1"/>
    <w:rsid w:val="00DF5D07"/>
    <w:rsid w:val="00DF6E47"/>
    <w:rsid w:val="00E02620"/>
    <w:rsid w:val="00E07F5E"/>
    <w:rsid w:val="00E11858"/>
    <w:rsid w:val="00E20460"/>
    <w:rsid w:val="00E24AAE"/>
    <w:rsid w:val="00E27D92"/>
    <w:rsid w:val="00E316F1"/>
    <w:rsid w:val="00E37648"/>
    <w:rsid w:val="00E37A95"/>
    <w:rsid w:val="00E439EE"/>
    <w:rsid w:val="00E44560"/>
    <w:rsid w:val="00E44A0A"/>
    <w:rsid w:val="00E45037"/>
    <w:rsid w:val="00E46F08"/>
    <w:rsid w:val="00E50A7B"/>
    <w:rsid w:val="00E519FF"/>
    <w:rsid w:val="00E527DA"/>
    <w:rsid w:val="00E5320D"/>
    <w:rsid w:val="00E55655"/>
    <w:rsid w:val="00E6025C"/>
    <w:rsid w:val="00E7081E"/>
    <w:rsid w:val="00E731DD"/>
    <w:rsid w:val="00E74614"/>
    <w:rsid w:val="00E75959"/>
    <w:rsid w:val="00E81B00"/>
    <w:rsid w:val="00E8509D"/>
    <w:rsid w:val="00E85990"/>
    <w:rsid w:val="00E87050"/>
    <w:rsid w:val="00E878E5"/>
    <w:rsid w:val="00E90571"/>
    <w:rsid w:val="00E90705"/>
    <w:rsid w:val="00E9539B"/>
    <w:rsid w:val="00E95F91"/>
    <w:rsid w:val="00EA2C18"/>
    <w:rsid w:val="00EA5E45"/>
    <w:rsid w:val="00EA7EDF"/>
    <w:rsid w:val="00EA7F9B"/>
    <w:rsid w:val="00EB6868"/>
    <w:rsid w:val="00EC10CE"/>
    <w:rsid w:val="00EC1E24"/>
    <w:rsid w:val="00EC318E"/>
    <w:rsid w:val="00EC4BE1"/>
    <w:rsid w:val="00EC5E57"/>
    <w:rsid w:val="00ED0DDE"/>
    <w:rsid w:val="00ED1E28"/>
    <w:rsid w:val="00ED4775"/>
    <w:rsid w:val="00EE0F85"/>
    <w:rsid w:val="00EE1C43"/>
    <w:rsid w:val="00EE266D"/>
    <w:rsid w:val="00EE37A4"/>
    <w:rsid w:val="00EE4115"/>
    <w:rsid w:val="00EE6105"/>
    <w:rsid w:val="00EF15FC"/>
    <w:rsid w:val="00EF19CA"/>
    <w:rsid w:val="00EF2D83"/>
    <w:rsid w:val="00EF5767"/>
    <w:rsid w:val="00EF6898"/>
    <w:rsid w:val="00F01568"/>
    <w:rsid w:val="00F02013"/>
    <w:rsid w:val="00F12144"/>
    <w:rsid w:val="00F12CF9"/>
    <w:rsid w:val="00F13725"/>
    <w:rsid w:val="00F1615A"/>
    <w:rsid w:val="00F161C3"/>
    <w:rsid w:val="00F166A0"/>
    <w:rsid w:val="00F21560"/>
    <w:rsid w:val="00F248BE"/>
    <w:rsid w:val="00F24CE7"/>
    <w:rsid w:val="00F25008"/>
    <w:rsid w:val="00F315C9"/>
    <w:rsid w:val="00F3227F"/>
    <w:rsid w:val="00F33069"/>
    <w:rsid w:val="00F33CF3"/>
    <w:rsid w:val="00F361F8"/>
    <w:rsid w:val="00F36297"/>
    <w:rsid w:val="00F4057A"/>
    <w:rsid w:val="00F40CD9"/>
    <w:rsid w:val="00F45299"/>
    <w:rsid w:val="00F45B73"/>
    <w:rsid w:val="00F47C04"/>
    <w:rsid w:val="00F55836"/>
    <w:rsid w:val="00F55CE0"/>
    <w:rsid w:val="00F55E0C"/>
    <w:rsid w:val="00F56C04"/>
    <w:rsid w:val="00F605F6"/>
    <w:rsid w:val="00F63805"/>
    <w:rsid w:val="00F658DD"/>
    <w:rsid w:val="00F67049"/>
    <w:rsid w:val="00F67EB1"/>
    <w:rsid w:val="00F70749"/>
    <w:rsid w:val="00F72759"/>
    <w:rsid w:val="00F733D8"/>
    <w:rsid w:val="00F734F8"/>
    <w:rsid w:val="00F7421C"/>
    <w:rsid w:val="00F74E51"/>
    <w:rsid w:val="00F75D46"/>
    <w:rsid w:val="00F80E56"/>
    <w:rsid w:val="00F8197F"/>
    <w:rsid w:val="00F82C36"/>
    <w:rsid w:val="00F86964"/>
    <w:rsid w:val="00F876B4"/>
    <w:rsid w:val="00F90409"/>
    <w:rsid w:val="00F90B4C"/>
    <w:rsid w:val="00F90B85"/>
    <w:rsid w:val="00F922BD"/>
    <w:rsid w:val="00F928F5"/>
    <w:rsid w:val="00F9591D"/>
    <w:rsid w:val="00FA12D2"/>
    <w:rsid w:val="00FA5874"/>
    <w:rsid w:val="00FB10A7"/>
    <w:rsid w:val="00FB11B9"/>
    <w:rsid w:val="00FB2F79"/>
    <w:rsid w:val="00FB53DC"/>
    <w:rsid w:val="00FC5B1F"/>
    <w:rsid w:val="00FC7BFF"/>
    <w:rsid w:val="00FD1D35"/>
    <w:rsid w:val="00FD2B05"/>
    <w:rsid w:val="00FD391F"/>
    <w:rsid w:val="00FD5B9C"/>
    <w:rsid w:val="00FE4E9D"/>
    <w:rsid w:val="00FE50FA"/>
    <w:rsid w:val="00FF0463"/>
    <w:rsid w:val="00FF05F0"/>
    <w:rsid w:val="00FF0718"/>
    <w:rsid w:val="00FF1312"/>
    <w:rsid w:val="00FF297D"/>
    <w:rsid w:val="00FF34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6C3A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F3E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F3E07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30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046E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33046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046E"/>
    <w:rPr>
      <w:rFonts w:eastAsiaTheme="minorEastAsia"/>
    </w:rPr>
  </w:style>
  <w:style w:type="paragraph" w:styleId="ListParagraph">
    <w:name w:val="List Paragraph"/>
    <w:basedOn w:val="Normal"/>
    <w:uiPriority w:val="34"/>
    <w:qFormat/>
    <w:rsid w:val="005C24E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715E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15E3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15E37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15E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15E37"/>
    <w:rPr>
      <w:rFonts w:eastAsiaTheme="minorEastAsia"/>
      <w:b/>
      <w:bCs/>
      <w:sz w:val="20"/>
      <w:szCs w:val="20"/>
    </w:rPr>
  </w:style>
  <w:style w:type="table" w:styleId="TableGrid">
    <w:name w:val="Table Grid"/>
    <w:basedOn w:val="TableNormal"/>
    <w:uiPriority w:val="39"/>
    <w:rsid w:val="0075359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CA4879"/>
    <w:rPr>
      <w:color w:val="808080"/>
    </w:rPr>
  </w:style>
  <w:style w:type="paragraph" w:customStyle="1" w:styleId="Default">
    <w:name w:val="Default"/>
    <w:rsid w:val="009E32E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D83ABB"/>
    <w:rPr>
      <w:color w:val="0563C1" w:themeColor="hyperlink"/>
      <w:u w:val="single"/>
    </w:rPr>
  </w:style>
  <w:style w:type="character" w:customStyle="1" w:styleId="authors">
    <w:name w:val="authors"/>
    <w:basedOn w:val="DefaultParagraphFont"/>
    <w:rsid w:val="00632BC9"/>
  </w:style>
  <w:style w:type="character" w:styleId="Emphasis">
    <w:name w:val="Emphasis"/>
    <w:basedOn w:val="DefaultParagraphFont"/>
    <w:uiPriority w:val="20"/>
    <w:qFormat/>
    <w:rsid w:val="00632BC9"/>
    <w:rPr>
      <w:i/>
      <w:iCs/>
    </w:rPr>
  </w:style>
  <w:style w:type="character" w:styleId="Strong">
    <w:name w:val="Strong"/>
    <w:basedOn w:val="DefaultParagraphFont"/>
    <w:uiPriority w:val="22"/>
    <w:qFormat/>
    <w:rsid w:val="00DD0FAA"/>
    <w:rPr>
      <w:b/>
      <w:bCs/>
    </w:rPr>
  </w:style>
  <w:style w:type="paragraph" w:styleId="Caption">
    <w:name w:val="caption"/>
    <w:basedOn w:val="Normal"/>
    <w:next w:val="Normal"/>
    <w:uiPriority w:val="35"/>
    <w:unhideWhenUsed/>
    <w:qFormat/>
    <w:rsid w:val="00C80F88"/>
    <w:pPr>
      <w:spacing w:line="240" w:lineRule="auto"/>
    </w:pPr>
    <w:rPr>
      <w:i/>
      <w:iCs/>
      <w:color w:val="44546A" w:themeColor="text2"/>
      <w:sz w:val="18"/>
      <w:szCs w:val="18"/>
    </w:rPr>
  </w:style>
  <w:style w:type="paragraph" w:customStyle="1" w:styleId="AFTitleRunningHead">
    <w:name w:val="AF_Title_Running_Head"/>
    <w:basedOn w:val="Normal"/>
    <w:next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AIReceivedDate">
    <w:name w:val="AI_Received_Date"/>
    <w:basedOn w:val="Normal"/>
    <w:next w:val="Normal"/>
    <w:rsid w:val="003D1A76"/>
    <w:pPr>
      <w:spacing w:after="240" w:line="480" w:lineRule="auto"/>
      <w:jc w:val="both"/>
    </w:pPr>
    <w:rPr>
      <w:rFonts w:ascii="Times" w:eastAsia="Times New Roman" w:hAnsi="Times" w:cs="Times New Roman"/>
      <w:b/>
      <w:sz w:val="24"/>
      <w:szCs w:val="20"/>
    </w:rPr>
  </w:style>
  <w:style w:type="paragraph" w:customStyle="1" w:styleId="BATitle">
    <w:name w:val="BA_Title"/>
    <w:basedOn w:val="Normal"/>
    <w:next w:val="Normal"/>
    <w:rsid w:val="003D1A76"/>
    <w:pPr>
      <w:spacing w:before="720" w:after="360" w:line="480" w:lineRule="auto"/>
      <w:jc w:val="center"/>
    </w:pPr>
    <w:rPr>
      <w:rFonts w:ascii="Times New Roman" w:eastAsia="Times New Roman" w:hAnsi="Times New Roman" w:cs="Times New Roman"/>
      <w:sz w:val="44"/>
      <w:szCs w:val="20"/>
    </w:rPr>
  </w:style>
  <w:style w:type="paragraph" w:customStyle="1" w:styleId="BBAuthorName">
    <w:name w:val="BB_Author_Name"/>
    <w:basedOn w:val="Normal"/>
    <w:next w:val="Normal"/>
    <w:rsid w:val="003D1A76"/>
    <w:pPr>
      <w:spacing w:after="240" w:line="480" w:lineRule="auto"/>
      <w:jc w:val="center"/>
    </w:pPr>
    <w:rPr>
      <w:rFonts w:ascii="Times" w:eastAsia="Times New Roman" w:hAnsi="Times" w:cs="Times New Roman"/>
      <w:i/>
      <w:sz w:val="24"/>
      <w:szCs w:val="20"/>
    </w:rPr>
  </w:style>
  <w:style w:type="paragraph" w:customStyle="1" w:styleId="BCAuthorAddress">
    <w:name w:val="BC_Author_Address"/>
    <w:basedOn w:val="Normal"/>
    <w:next w:val="Normal"/>
    <w:rsid w:val="003D1A76"/>
    <w:pPr>
      <w:spacing w:after="240" w:line="480" w:lineRule="auto"/>
      <w:jc w:val="center"/>
    </w:pPr>
    <w:rPr>
      <w:rFonts w:ascii="Times" w:eastAsia="Times New Roman" w:hAnsi="Times" w:cs="Times New Roman"/>
      <w:sz w:val="24"/>
      <w:szCs w:val="20"/>
    </w:rPr>
  </w:style>
  <w:style w:type="paragraph" w:customStyle="1" w:styleId="BDAbstract">
    <w:name w:val="BD_Abstract"/>
    <w:basedOn w:val="Normal"/>
    <w:next w:val="Normal"/>
    <w:rsid w:val="003D1A76"/>
    <w:pPr>
      <w:spacing w:before="360" w:after="360"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BEAuthorBiography">
    <w:name w:val="BE_Author_Biography"/>
    <w:basedOn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BGKeywords">
    <w:name w:val="BG_Keywords"/>
    <w:basedOn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BHBriefs">
    <w:name w:val="BH_Briefs"/>
    <w:basedOn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BIEmailAddress">
    <w:name w:val="BI_Email_Address"/>
    <w:basedOn w:val="Normal"/>
    <w:next w:val="AIReceivedDate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styleId="BodyText">
    <w:name w:val="Body Text"/>
    <w:basedOn w:val="Normal"/>
    <w:link w:val="BodyTextChar"/>
    <w:rsid w:val="003D1A76"/>
    <w:pPr>
      <w:spacing w:line="240" w:lineRule="auto"/>
      <w:jc w:val="center"/>
    </w:pPr>
    <w:rPr>
      <w:rFonts w:ascii="Times" w:eastAsia="Times New Roman" w:hAnsi="Times" w:cs="Times New Roman"/>
      <w:b/>
      <w:sz w:val="40"/>
      <w:szCs w:val="20"/>
    </w:rPr>
  </w:style>
  <w:style w:type="character" w:customStyle="1" w:styleId="BodyTextChar">
    <w:name w:val="Body Text Char"/>
    <w:basedOn w:val="DefaultParagraphFont"/>
    <w:link w:val="BodyText"/>
    <w:rsid w:val="003D1A76"/>
    <w:rPr>
      <w:rFonts w:ascii="Times" w:eastAsia="Times New Roman" w:hAnsi="Times" w:cs="Times New Roman"/>
      <w:b/>
      <w:sz w:val="40"/>
      <w:szCs w:val="20"/>
    </w:rPr>
  </w:style>
  <w:style w:type="paragraph" w:customStyle="1" w:styleId="FAAuthorInfoSubtitle">
    <w:name w:val="FA_Author_Info_Subtitle"/>
    <w:basedOn w:val="Normal"/>
    <w:link w:val="FAAuthorInfoSubtitleChar"/>
    <w:autoRedefine/>
    <w:rsid w:val="003D1A76"/>
    <w:pPr>
      <w:spacing w:before="120" w:after="60" w:line="480" w:lineRule="auto"/>
    </w:pPr>
    <w:rPr>
      <w:rFonts w:ascii="Times" w:eastAsia="Times New Roman" w:hAnsi="Times" w:cs="Times New Roman"/>
      <w:b/>
      <w:sz w:val="24"/>
      <w:szCs w:val="20"/>
    </w:rPr>
  </w:style>
  <w:style w:type="character" w:customStyle="1" w:styleId="FAAuthorInfoSubtitleChar">
    <w:name w:val="FA_Author_Info_Subtitle Char"/>
    <w:link w:val="FAAuthorInfoSubtitle"/>
    <w:rsid w:val="003D1A76"/>
    <w:rPr>
      <w:rFonts w:ascii="Times" w:eastAsia="Times New Roman" w:hAnsi="Times" w:cs="Times New Roman"/>
      <w:b/>
      <w:sz w:val="24"/>
      <w:szCs w:val="20"/>
    </w:rPr>
  </w:style>
  <w:style w:type="paragraph" w:customStyle="1" w:styleId="FACorrespondingAuthorFootnote">
    <w:name w:val="FA_Corresponding_Author_Footnote"/>
    <w:basedOn w:val="Normal"/>
    <w:next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FCChartFootnote">
    <w:name w:val="FC_Chart_Footnote"/>
    <w:basedOn w:val="Normal"/>
    <w:next w:val="Normal"/>
    <w:rsid w:val="003D1A76"/>
    <w:pPr>
      <w:spacing w:line="240" w:lineRule="auto"/>
      <w:ind w:firstLine="187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FDSchemeFootnote">
    <w:name w:val="FD_Scheme_Footnote"/>
    <w:basedOn w:val="Normal"/>
    <w:next w:val="Normal"/>
    <w:rsid w:val="003D1A76"/>
    <w:pPr>
      <w:spacing w:line="240" w:lineRule="auto"/>
      <w:ind w:firstLine="187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FETableFootnote">
    <w:name w:val="FE_Table_Footnote"/>
    <w:basedOn w:val="Normal"/>
    <w:next w:val="Normal"/>
    <w:rsid w:val="003D1A76"/>
    <w:pPr>
      <w:spacing w:line="240" w:lineRule="auto"/>
      <w:ind w:firstLine="187"/>
      <w:jc w:val="both"/>
    </w:pPr>
    <w:rPr>
      <w:rFonts w:ascii="Times" w:eastAsia="Times New Roman" w:hAnsi="Times" w:cs="Times New Roman"/>
      <w:sz w:val="24"/>
      <w:szCs w:val="20"/>
    </w:rPr>
  </w:style>
  <w:style w:type="character" w:styleId="FollowedHyperlink">
    <w:name w:val="FollowedHyperlink"/>
    <w:rsid w:val="003D1A76"/>
    <w:rPr>
      <w:color w:val="800080"/>
      <w:u w:val="single"/>
    </w:rPr>
  </w:style>
  <w:style w:type="paragraph" w:styleId="FootnoteText">
    <w:name w:val="footnote text"/>
    <w:basedOn w:val="Normal"/>
    <w:next w:val="Normal"/>
    <w:link w:val="FootnoteTextChar"/>
    <w:semiHidden/>
    <w:rsid w:val="003D1A76"/>
    <w:pPr>
      <w:spacing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3D1A76"/>
    <w:rPr>
      <w:rFonts w:ascii="Times" w:eastAsia="Times New Roman" w:hAnsi="Times" w:cs="Times New Roman"/>
      <w:sz w:val="24"/>
      <w:szCs w:val="20"/>
    </w:rPr>
  </w:style>
  <w:style w:type="character" w:styleId="PageNumber">
    <w:name w:val="page number"/>
    <w:basedOn w:val="DefaultParagraphFont"/>
    <w:rsid w:val="003D1A76"/>
  </w:style>
  <w:style w:type="paragraph" w:customStyle="1" w:styleId="SNSynopsisTOC">
    <w:name w:val="SN_Synopsis_TOC"/>
    <w:basedOn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StyleFACorrespondingAuthorFootnote7pt">
    <w:name w:val="Style FA_Corresponding_Author_Footnote + 7 pt"/>
    <w:basedOn w:val="Normal"/>
    <w:next w:val="BGKeywords"/>
    <w:link w:val="StyleFACorrespondingAuthorFootnote7ptChar"/>
    <w:autoRedefine/>
    <w:rsid w:val="003D1A76"/>
    <w:pPr>
      <w:spacing w:after="0" w:line="240" w:lineRule="auto"/>
    </w:pPr>
    <w:rPr>
      <w:rFonts w:ascii="Arno Pro" w:eastAsia="Times New Roman" w:hAnsi="Arno Pro" w:cs="Times New Roman"/>
      <w:kern w:val="20"/>
      <w:sz w:val="18"/>
      <w:szCs w:val="20"/>
    </w:rPr>
  </w:style>
  <w:style w:type="character" w:customStyle="1" w:styleId="StyleFACorrespondingAuthorFootnote7ptChar">
    <w:name w:val="Style FA_Corresponding_Author_Footnote + 7 pt Char"/>
    <w:link w:val="StyleFACorrespondingAuthorFootnote7pt"/>
    <w:rsid w:val="003D1A76"/>
    <w:rPr>
      <w:rFonts w:ascii="Arno Pro" w:eastAsia="Times New Roman" w:hAnsi="Arno Pro" w:cs="Times New Roman"/>
      <w:kern w:val="20"/>
      <w:sz w:val="18"/>
      <w:szCs w:val="20"/>
    </w:rPr>
  </w:style>
  <w:style w:type="paragraph" w:customStyle="1" w:styleId="TAMainText">
    <w:name w:val="TA_Main_Text"/>
    <w:basedOn w:val="Normal"/>
    <w:rsid w:val="00D146B2"/>
    <w:pPr>
      <w:spacing w:after="0"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TCTableBody">
    <w:name w:val="TC_Table_Body"/>
    <w:basedOn w:val="Normal"/>
    <w:rsid w:val="003D1A76"/>
    <w:pPr>
      <w:spacing w:line="24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TDAcknowledgments">
    <w:name w:val="TD_Acknowledgments"/>
    <w:basedOn w:val="Normal"/>
    <w:next w:val="Normal"/>
    <w:rsid w:val="0037511E"/>
    <w:pPr>
      <w:spacing w:before="200"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TESupportingInformation">
    <w:name w:val="TE_Supporting_Information"/>
    <w:basedOn w:val="Normal"/>
    <w:next w:val="Normal"/>
    <w:rsid w:val="0037511E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TFReferencesSection">
    <w:name w:val="TF_References_Section"/>
    <w:basedOn w:val="Normal"/>
    <w:rsid w:val="00586BC8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VAFigureCaption">
    <w:name w:val="VA_Figure_Caption"/>
    <w:basedOn w:val="Normal"/>
    <w:next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VBChartTitle">
    <w:name w:val="VB_Chart_Title"/>
    <w:basedOn w:val="Normal"/>
    <w:next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VCSchemeTitle">
    <w:name w:val="VC_Scheme_Title"/>
    <w:basedOn w:val="Normal"/>
    <w:next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  <w:style w:type="paragraph" w:customStyle="1" w:styleId="VDTableTitle">
    <w:name w:val="VD_Table_Title"/>
    <w:basedOn w:val="Normal"/>
    <w:next w:val="Normal"/>
    <w:rsid w:val="003D1A76"/>
    <w:pPr>
      <w:spacing w:line="480" w:lineRule="auto"/>
      <w:jc w:val="both"/>
    </w:pPr>
    <w:rPr>
      <w:rFonts w:ascii="Times" w:eastAsia="Times New Roman" w:hAnsi="Times" w:cs="Times New Roman"/>
      <w:sz w:val="24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996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430B63-DA87-4611-AC3C-81C64E28D5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267</Words>
  <Characters>1727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Michigan Technological University</Company>
  <LinksUpToDate>false</LinksUpToDate>
  <CharactersWithSpaces>1991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Shonnard</dc:creator>
  <cp:keywords/>
  <dc:description/>
  <cp:lastModifiedBy>Dave Shonnard</cp:lastModifiedBy>
  <cp:revision>4</cp:revision>
  <dcterms:created xsi:type="dcterms:W3CDTF">2014-05-12T14:49:00Z</dcterms:created>
  <dcterms:modified xsi:type="dcterms:W3CDTF">2014-05-12T14:50:00Z</dcterms:modified>
</cp:coreProperties>
</file>