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57C9A" w:rsidRDefault="00F174FC" w:rsidP="00C57C9A">
      <w:pPr>
        <w:tabs>
          <w:tab w:val="clear" w:pos="432"/>
          <w:tab w:val="left" w:pos="720"/>
        </w:tabs>
        <w:autoSpaceDE w:val="0"/>
        <w:autoSpaceDN w:val="0"/>
        <w:adjustRightInd w:val="0"/>
        <w:jc w:val="center"/>
        <w:rPr>
          <w:b/>
          <w:color w:val="000000"/>
          <w:sz w:val="28"/>
          <w:szCs w:val="28"/>
        </w:rPr>
      </w:pPr>
      <w:r>
        <w:rPr>
          <w:rFonts w:ascii="Arial" w:hAnsi="Arial" w:cs="Arial"/>
          <w:color w:val="222222"/>
          <w:sz w:val="20"/>
        </w:rPr>
        <w:br/>
      </w:r>
      <w:proofErr w:type="spellStart"/>
      <w:r w:rsidR="00DE5439">
        <w:rPr>
          <w:b/>
          <w:color w:val="000000"/>
          <w:sz w:val="28"/>
          <w:szCs w:val="28"/>
        </w:rPr>
        <w:t>Nanoscale</w:t>
      </w:r>
      <w:proofErr w:type="spellEnd"/>
      <w:r w:rsidR="00DE5439">
        <w:rPr>
          <w:b/>
          <w:color w:val="000000"/>
          <w:sz w:val="28"/>
          <w:szCs w:val="28"/>
        </w:rPr>
        <w:t xml:space="preserve"> Chirality and Sustainability Laboratory</w:t>
      </w:r>
    </w:p>
    <w:p w:rsidR="00C57C9A" w:rsidRPr="00DE5439" w:rsidRDefault="00F174FC" w:rsidP="00C57C9A">
      <w:pPr>
        <w:tabs>
          <w:tab w:val="clear" w:pos="432"/>
          <w:tab w:val="left" w:pos="720"/>
        </w:tabs>
        <w:autoSpaceDE w:val="0"/>
        <w:autoSpaceDN w:val="0"/>
        <w:adjustRightInd w:val="0"/>
        <w:jc w:val="center"/>
        <w:rPr>
          <w:rFonts w:ascii="MS Shell Dlg" w:hAnsi="MS Shell Dlg" w:cs="MS Shell Dlg"/>
          <w:sz w:val="17"/>
          <w:szCs w:val="17"/>
          <w:u w:val="single"/>
          <w:lang w:val="fr-FR"/>
        </w:rPr>
      </w:pPr>
      <w:r w:rsidRPr="00C57C9A">
        <w:rPr>
          <w:color w:val="222222"/>
          <w:sz w:val="28"/>
          <w:szCs w:val="28"/>
        </w:rPr>
        <w:br/>
      </w:r>
      <w:r w:rsidR="00C57C9A" w:rsidRPr="00DE5439">
        <w:rPr>
          <w:b/>
          <w:u w:val="single"/>
          <w:lang w:val="fr-FR"/>
        </w:rPr>
        <w:t xml:space="preserve">Kevin M. </w:t>
      </w:r>
      <w:proofErr w:type="spellStart"/>
      <w:r w:rsidR="00C57C9A" w:rsidRPr="00DE5439">
        <w:rPr>
          <w:b/>
          <w:u w:val="single"/>
          <w:lang w:val="fr-FR"/>
        </w:rPr>
        <w:t>McPeak</w:t>
      </w:r>
      <w:proofErr w:type="spellEnd"/>
    </w:p>
    <w:p w:rsidR="00C57C9A" w:rsidRDefault="00C57C9A" w:rsidP="00C57C9A">
      <w:pPr>
        <w:jc w:val="center"/>
        <w:rPr>
          <w:sz w:val="20"/>
          <w:lang w:val="fr-FR"/>
        </w:rPr>
      </w:pPr>
    </w:p>
    <w:p w:rsidR="00C57C9A" w:rsidRDefault="00C57C9A" w:rsidP="00C57C9A">
      <w:pPr>
        <w:jc w:val="center"/>
        <w:rPr>
          <w:sz w:val="20"/>
        </w:rPr>
      </w:pPr>
      <w:r>
        <w:rPr>
          <w:sz w:val="20"/>
        </w:rPr>
        <w:t>Optical Materials Engineering Laboratory, Department of Mechanical and Process Engineering,</w:t>
      </w:r>
    </w:p>
    <w:p w:rsidR="00C57C9A" w:rsidRPr="007D439D" w:rsidRDefault="00C57C9A" w:rsidP="00C57C9A">
      <w:pPr>
        <w:jc w:val="center"/>
        <w:rPr>
          <w:sz w:val="20"/>
        </w:rPr>
      </w:pPr>
      <w:r>
        <w:rPr>
          <w:sz w:val="20"/>
        </w:rPr>
        <w:t xml:space="preserve">ETH Zurich, 8092 Zurich, Switzerland, </w:t>
      </w:r>
    </w:p>
    <w:p w:rsidR="009820BD" w:rsidRDefault="00F174FC" w:rsidP="00CD4D97">
      <w:pPr>
        <w:rPr>
          <w:rFonts w:ascii="Arial" w:hAnsi="Arial" w:cs="Arial"/>
          <w:color w:val="222222"/>
          <w:sz w:val="20"/>
        </w:rPr>
      </w:pPr>
      <w:r>
        <w:rPr>
          <w:rFonts w:ascii="Arial" w:hAnsi="Arial" w:cs="Arial"/>
          <w:color w:val="222222"/>
          <w:sz w:val="20"/>
        </w:rPr>
        <w:br/>
      </w:r>
    </w:p>
    <w:p w:rsidR="007B51EA" w:rsidRPr="0013756A" w:rsidRDefault="0013756A" w:rsidP="00CD4D97">
      <w:pPr>
        <w:rPr>
          <w:sz w:val="22"/>
          <w:szCs w:val="22"/>
        </w:rPr>
      </w:pPr>
      <w:r w:rsidRPr="0013756A">
        <w:rPr>
          <w:sz w:val="22"/>
          <w:szCs w:val="22"/>
        </w:rPr>
        <w:t xml:space="preserve">The interactions between </w:t>
      </w:r>
      <w:proofErr w:type="spellStart"/>
      <w:r w:rsidRPr="0013756A">
        <w:rPr>
          <w:sz w:val="22"/>
          <w:szCs w:val="22"/>
        </w:rPr>
        <w:t>nanoscale</w:t>
      </w:r>
      <w:proofErr w:type="spellEnd"/>
      <w:r w:rsidRPr="0013756A">
        <w:rPr>
          <w:sz w:val="22"/>
          <w:szCs w:val="22"/>
        </w:rPr>
        <w:t xml:space="preserve"> chiral</w:t>
      </w:r>
      <w:r w:rsidRPr="0013756A">
        <w:rPr>
          <w:sz w:val="22"/>
          <w:szCs w:val="22"/>
        </w:rPr>
        <w:t xml:space="preserve"> (a</w:t>
      </w:r>
      <w:r w:rsidRPr="0013756A">
        <w:rPr>
          <w:sz w:val="22"/>
          <w:szCs w:val="22"/>
        </w:rPr>
        <w:t xml:space="preserve"> shape is said to be chiral if its mirror image is not superimposable on itself</w:t>
      </w:r>
      <w:r w:rsidRPr="0013756A">
        <w:rPr>
          <w:sz w:val="22"/>
          <w:szCs w:val="22"/>
        </w:rPr>
        <w:t>)</w:t>
      </w:r>
      <w:r w:rsidRPr="0013756A">
        <w:rPr>
          <w:sz w:val="22"/>
          <w:szCs w:val="22"/>
        </w:rPr>
        <w:t xml:space="preserve"> inorganic material, chiral biomolecules and light is leading to a host of new devices with applications in  chiral sensing, optical tweezers, </w:t>
      </w:r>
      <w:proofErr w:type="spellStart"/>
      <w:r w:rsidRPr="0013756A">
        <w:rPr>
          <w:sz w:val="22"/>
          <w:szCs w:val="22"/>
        </w:rPr>
        <w:t>optofluidics</w:t>
      </w:r>
      <w:proofErr w:type="spellEnd"/>
      <w:r w:rsidRPr="0013756A">
        <w:rPr>
          <w:sz w:val="22"/>
          <w:szCs w:val="22"/>
        </w:rPr>
        <w:t xml:space="preserve">, </w:t>
      </w:r>
      <w:proofErr w:type="spellStart"/>
      <w:r w:rsidRPr="0013756A">
        <w:rPr>
          <w:sz w:val="22"/>
          <w:szCs w:val="22"/>
        </w:rPr>
        <w:t>nanomechanics</w:t>
      </w:r>
      <w:proofErr w:type="spellEnd"/>
      <w:r w:rsidRPr="0013756A">
        <w:rPr>
          <w:sz w:val="22"/>
          <w:szCs w:val="22"/>
        </w:rPr>
        <w:t xml:space="preserve">, chiral separations and asymmetric catalysis.  </w:t>
      </w:r>
      <w:r w:rsidR="001A5808">
        <w:rPr>
          <w:sz w:val="22"/>
          <w:szCs w:val="22"/>
        </w:rPr>
        <w:t>During</w:t>
      </w:r>
      <w:r w:rsidR="00CD4D97" w:rsidRPr="0013756A">
        <w:rPr>
          <w:sz w:val="22"/>
          <w:szCs w:val="22"/>
        </w:rPr>
        <w:t xml:space="preserve"> my postdoc</w:t>
      </w:r>
      <w:r w:rsidR="00CD4D97" w:rsidRPr="0013756A">
        <w:rPr>
          <w:sz w:val="22"/>
          <w:szCs w:val="22"/>
        </w:rPr>
        <w:t>toral</w:t>
      </w:r>
      <w:r w:rsidR="00CD4D97" w:rsidRPr="0013756A">
        <w:rPr>
          <w:sz w:val="22"/>
          <w:szCs w:val="22"/>
        </w:rPr>
        <w:t xml:space="preserve"> </w:t>
      </w:r>
      <w:r w:rsidR="00CD4D97" w:rsidRPr="0013756A">
        <w:rPr>
          <w:sz w:val="22"/>
          <w:szCs w:val="22"/>
        </w:rPr>
        <w:t xml:space="preserve">work </w:t>
      </w:r>
      <w:r w:rsidR="00CD4D97" w:rsidRPr="0013756A">
        <w:rPr>
          <w:sz w:val="22"/>
          <w:szCs w:val="22"/>
        </w:rPr>
        <w:t>at ETH Zü</w:t>
      </w:r>
      <w:r w:rsidR="00CD4D97" w:rsidRPr="0013756A">
        <w:rPr>
          <w:sz w:val="22"/>
          <w:szCs w:val="22"/>
        </w:rPr>
        <w:t>rich I developed a new</w:t>
      </w:r>
      <w:r w:rsidR="00CD4D97" w:rsidRPr="0013756A">
        <w:rPr>
          <w:sz w:val="22"/>
          <w:szCs w:val="22"/>
        </w:rPr>
        <w:t xml:space="preserve"> method to fabricate chiral nanoparticles and surfaces for visible and ultraviolet </w:t>
      </w:r>
      <w:proofErr w:type="spellStart"/>
      <w:r w:rsidR="00CD4D97" w:rsidRPr="0013756A">
        <w:rPr>
          <w:sz w:val="22"/>
          <w:szCs w:val="22"/>
        </w:rPr>
        <w:t>plasmonics</w:t>
      </w:r>
      <w:proofErr w:type="spellEnd"/>
      <w:r w:rsidR="00CD4D97" w:rsidRPr="0013756A">
        <w:rPr>
          <w:sz w:val="22"/>
          <w:szCs w:val="22"/>
        </w:rPr>
        <w:t xml:space="preserve">. The chiral colloids display record molar circular </w:t>
      </w:r>
      <w:proofErr w:type="spellStart"/>
      <w:r w:rsidR="00CD4D97" w:rsidRPr="0013756A">
        <w:rPr>
          <w:sz w:val="22"/>
          <w:szCs w:val="22"/>
        </w:rPr>
        <w:t>dichroism</w:t>
      </w:r>
      <w:proofErr w:type="spellEnd"/>
      <w:r w:rsidR="00CD4D97" w:rsidRPr="0013756A">
        <w:rPr>
          <w:sz w:val="22"/>
          <w:szCs w:val="22"/>
        </w:rPr>
        <w:t xml:space="preserve"> in the visible and when fabricated from a</w:t>
      </w:r>
      <w:r w:rsidR="005D28AA">
        <w:rPr>
          <w:sz w:val="22"/>
          <w:szCs w:val="22"/>
        </w:rPr>
        <w:t>lumin</w:t>
      </w:r>
      <w:r w:rsidR="00CD4D97" w:rsidRPr="0013756A">
        <w:rPr>
          <w:sz w:val="22"/>
          <w:szCs w:val="22"/>
        </w:rPr>
        <w:t xml:space="preserve">um give a strong chiral optical response in the ultraviolet. This response is resonant with many chiral biomolecules opening up applications for enhanced structural chirality detection in biology, chiral sensing and asymmetric </w:t>
      </w:r>
      <w:proofErr w:type="spellStart"/>
      <w:r w:rsidR="00CD4D97" w:rsidRPr="0013756A">
        <w:rPr>
          <w:sz w:val="22"/>
          <w:szCs w:val="22"/>
        </w:rPr>
        <w:t>photocatalysis</w:t>
      </w:r>
      <w:proofErr w:type="spellEnd"/>
      <w:r w:rsidR="00CD4D97" w:rsidRPr="0013756A">
        <w:rPr>
          <w:sz w:val="22"/>
          <w:szCs w:val="22"/>
        </w:rPr>
        <w:t>.</w:t>
      </w:r>
    </w:p>
    <w:p w:rsidR="00CD4D97" w:rsidRPr="0013756A" w:rsidRDefault="00CD4D97" w:rsidP="00C57C9A">
      <w:pPr>
        <w:pStyle w:val="Heading1"/>
        <w:shd w:val="clear" w:color="auto" w:fill="FFFFFF"/>
        <w:spacing w:before="0" w:beforeAutospacing="0" w:after="120" w:afterAutospacing="0" w:line="336" w:lineRule="atLeast"/>
        <w:rPr>
          <w:b w:val="0"/>
          <w:color w:val="000000"/>
          <w:sz w:val="22"/>
          <w:szCs w:val="22"/>
        </w:rPr>
      </w:pPr>
    </w:p>
    <w:p w:rsidR="00CD4D97" w:rsidRPr="0013756A" w:rsidRDefault="0013756A" w:rsidP="00CD4D97">
      <w:pPr>
        <w:rPr>
          <w:sz w:val="22"/>
          <w:szCs w:val="22"/>
        </w:rPr>
      </w:pPr>
      <w:r w:rsidRPr="0013756A">
        <w:rPr>
          <w:sz w:val="22"/>
          <w:szCs w:val="22"/>
        </w:rPr>
        <w:t>The late Nobel Laureate, Richard Smalley, declared “Energy is the single most important challenge facing humanity today.” Solar energy is the only clean, renewable energy source available that is capable of supplying the 13 terawatts that are necessary to power the planet.</w:t>
      </w:r>
      <w:r w:rsidRPr="0013756A">
        <w:rPr>
          <w:sz w:val="22"/>
          <w:szCs w:val="22"/>
        </w:rPr>
        <w:t xml:space="preserve"> </w:t>
      </w:r>
      <w:r w:rsidR="007B0CFC">
        <w:rPr>
          <w:sz w:val="22"/>
          <w:szCs w:val="22"/>
        </w:rPr>
        <w:t xml:space="preserve">At </w:t>
      </w:r>
      <w:r w:rsidR="007B0CFC" w:rsidRPr="0013756A">
        <w:rPr>
          <w:sz w:val="22"/>
          <w:szCs w:val="22"/>
        </w:rPr>
        <w:t xml:space="preserve">ETH Zürich </w:t>
      </w:r>
      <w:r w:rsidR="007B0CFC">
        <w:rPr>
          <w:sz w:val="22"/>
          <w:szCs w:val="22"/>
        </w:rPr>
        <w:t xml:space="preserve">I developed a low temperature, all solution-processed periodic nanostructured quantum dot solar </w:t>
      </w:r>
      <w:proofErr w:type="gramStart"/>
      <w:r w:rsidR="007B0CFC">
        <w:rPr>
          <w:sz w:val="22"/>
          <w:szCs w:val="22"/>
        </w:rPr>
        <w:t>cell</w:t>
      </w:r>
      <w:proofErr w:type="gramEnd"/>
      <w:r w:rsidR="007B0CFC">
        <w:rPr>
          <w:sz w:val="22"/>
          <w:szCs w:val="22"/>
        </w:rPr>
        <w:t>. Furthermore, d</w:t>
      </w:r>
      <w:r w:rsidR="00CD4D97" w:rsidRPr="0013756A">
        <w:rPr>
          <w:sz w:val="22"/>
          <w:szCs w:val="22"/>
        </w:rPr>
        <w:t>uring my PhD I studied the chemical bath depo</w:t>
      </w:r>
      <w:bookmarkStart w:id="0" w:name="_GoBack"/>
      <w:bookmarkEnd w:id="0"/>
      <w:r w:rsidR="00CD4D97" w:rsidRPr="0013756A">
        <w:rPr>
          <w:sz w:val="22"/>
          <w:szCs w:val="22"/>
        </w:rPr>
        <w:t xml:space="preserve">sition of </w:t>
      </w:r>
      <w:proofErr w:type="spellStart"/>
      <w:r w:rsidR="00CD4D97" w:rsidRPr="0013756A">
        <w:rPr>
          <w:sz w:val="22"/>
          <w:szCs w:val="22"/>
        </w:rPr>
        <w:t>nanomaterials</w:t>
      </w:r>
      <w:proofErr w:type="spellEnd"/>
      <w:r w:rsidR="00CD4D97" w:rsidRPr="0013756A">
        <w:rPr>
          <w:sz w:val="22"/>
          <w:szCs w:val="22"/>
        </w:rPr>
        <w:t xml:space="preserve"> for low cost photovoltaic devices. I developed a combinatorial approach for depositing oxide and </w:t>
      </w:r>
      <w:proofErr w:type="spellStart"/>
      <w:r w:rsidR="00CD4D97" w:rsidRPr="0013756A">
        <w:rPr>
          <w:sz w:val="22"/>
          <w:szCs w:val="22"/>
        </w:rPr>
        <w:t>chalcogenide</w:t>
      </w:r>
      <w:proofErr w:type="spellEnd"/>
      <w:r w:rsidR="00CD4D97" w:rsidRPr="0013756A">
        <w:rPr>
          <w:sz w:val="22"/>
          <w:szCs w:val="22"/>
        </w:rPr>
        <w:t xml:space="preserve"> </w:t>
      </w:r>
      <w:proofErr w:type="spellStart"/>
      <w:r w:rsidR="00CD4D97" w:rsidRPr="0013756A">
        <w:rPr>
          <w:sz w:val="22"/>
          <w:szCs w:val="22"/>
        </w:rPr>
        <w:t>nanomaterials</w:t>
      </w:r>
      <w:proofErr w:type="spellEnd"/>
      <w:r w:rsidR="00CD4D97" w:rsidRPr="0013756A">
        <w:rPr>
          <w:sz w:val="22"/>
          <w:szCs w:val="22"/>
        </w:rPr>
        <w:t xml:space="preserve"> which </w:t>
      </w:r>
      <w:r w:rsidR="00CD4D97" w:rsidRPr="0013756A">
        <w:rPr>
          <w:noProof/>
          <w:sz w:val="22"/>
          <w:szCs w:val="22"/>
        </w:rPr>
        <w:t>enabled rapid and unprecedented understanding of the effect of growth conditions on optical, electronic, and structural properties of the material</w:t>
      </w:r>
      <w:r w:rsidR="00CD4D97" w:rsidRPr="0013756A">
        <w:rPr>
          <w:sz w:val="22"/>
          <w:szCs w:val="22"/>
        </w:rPr>
        <w:t xml:space="preserve">. </w:t>
      </w:r>
    </w:p>
    <w:p w:rsidR="00CD4D97" w:rsidRPr="0013756A" w:rsidRDefault="00CD4D97" w:rsidP="00CD4D97">
      <w:pPr>
        <w:rPr>
          <w:sz w:val="22"/>
          <w:szCs w:val="22"/>
        </w:rPr>
      </w:pPr>
    </w:p>
    <w:p w:rsidR="00CD4D97" w:rsidRDefault="00180DC6" w:rsidP="00CD4D97">
      <w:pPr>
        <w:rPr>
          <w:sz w:val="22"/>
          <w:szCs w:val="22"/>
        </w:rPr>
      </w:pPr>
      <w:r w:rsidRPr="0013756A">
        <w:rPr>
          <w:sz w:val="22"/>
          <w:szCs w:val="22"/>
        </w:rPr>
        <w:t xml:space="preserve">My laboratory will </w:t>
      </w:r>
      <w:r w:rsidR="004758B6" w:rsidRPr="0013756A">
        <w:rPr>
          <w:sz w:val="22"/>
          <w:szCs w:val="22"/>
        </w:rPr>
        <w:t>have two pri</w:t>
      </w:r>
      <w:r w:rsidR="00110556" w:rsidRPr="0013756A">
        <w:rPr>
          <w:sz w:val="22"/>
          <w:szCs w:val="22"/>
        </w:rPr>
        <w:t>mary research areas</w:t>
      </w:r>
      <w:r w:rsidR="004758B6" w:rsidRPr="0013756A">
        <w:rPr>
          <w:sz w:val="22"/>
          <w:szCs w:val="22"/>
        </w:rPr>
        <w:t xml:space="preserve">: 1) </w:t>
      </w:r>
      <w:r w:rsidR="00110556" w:rsidRPr="0013756A">
        <w:rPr>
          <w:sz w:val="22"/>
          <w:szCs w:val="22"/>
        </w:rPr>
        <w:t>f</w:t>
      </w:r>
      <w:r w:rsidRPr="0013756A">
        <w:rPr>
          <w:sz w:val="22"/>
          <w:szCs w:val="22"/>
        </w:rPr>
        <w:t xml:space="preserve">abricating novel </w:t>
      </w:r>
      <w:r w:rsidR="00303FCE" w:rsidRPr="0013756A">
        <w:rPr>
          <w:sz w:val="22"/>
          <w:szCs w:val="22"/>
        </w:rPr>
        <w:t xml:space="preserve">inorganic </w:t>
      </w:r>
      <w:r w:rsidR="007F3FC7" w:rsidRPr="0013756A">
        <w:rPr>
          <w:sz w:val="22"/>
          <w:szCs w:val="22"/>
        </w:rPr>
        <w:t xml:space="preserve">chiral </w:t>
      </w:r>
      <w:proofErr w:type="spellStart"/>
      <w:r w:rsidR="007F3FC7" w:rsidRPr="0013756A">
        <w:rPr>
          <w:sz w:val="22"/>
          <w:szCs w:val="22"/>
        </w:rPr>
        <w:t>nanomaterials</w:t>
      </w:r>
      <w:proofErr w:type="spellEnd"/>
      <w:r w:rsidR="007F3FC7" w:rsidRPr="0013756A">
        <w:rPr>
          <w:sz w:val="22"/>
          <w:szCs w:val="22"/>
        </w:rPr>
        <w:t xml:space="preserve"> </w:t>
      </w:r>
      <w:r w:rsidR="004758B6" w:rsidRPr="0013756A">
        <w:rPr>
          <w:sz w:val="22"/>
          <w:szCs w:val="22"/>
        </w:rPr>
        <w:t>and</w:t>
      </w:r>
      <w:r w:rsidR="00110556" w:rsidRPr="0013756A">
        <w:rPr>
          <w:sz w:val="22"/>
          <w:szCs w:val="22"/>
        </w:rPr>
        <w:t xml:space="preserve"> 2)</w:t>
      </w:r>
      <w:r w:rsidR="004758B6" w:rsidRPr="0013756A">
        <w:rPr>
          <w:sz w:val="22"/>
          <w:szCs w:val="22"/>
        </w:rPr>
        <w:t xml:space="preserve"> </w:t>
      </w:r>
      <w:r w:rsidR="00110556" w:rsidRPr="0013756A">
        <w:rPr>
          <w:sz w:val="22"/>
          <w:szCs w:val="22"/>
        </w:rPr>
        <w:t>d</w:t>
      </w:r>
      <w:r w:rsidR="004758B6" w:rsidRPr="0013756A">
        <w:rPr>
          <w:sz w:val="22"/>
          <w:szCs w:val="22"/>
        </w:rPr>
        <w:t>eveloping</w:t>
      </w:r>
      <w:r w:rsidR="004758B6" w:rsidRPr="0013756A">
        <w:rPr>
          <w:sz w:val="22"/>
          <w:szCs w:val="22"/>
        </w:rPr>
        <w:t xml:space="preserve"> low cost, materials abundant </w:t>
      </w:r>
      <w:r w:rsidR="004758B6" w:rsidRPr="0013756A">
        <w:rPr>
          <w:sz w:val="22"/>
          <w:szCs w:val="22"/>
        </w:rPr>
        <w:t>photo</w:t>
      </w:r>
      <w:r w:rsidR="00303FCE" w:rsidRPr="0013756A">
        <w:rPr>
          <w:sz w:val="22"/>
          <w:szCs w:val="22"/>
        </w:rPr>
        <w:t>voltaic</w:t>
      </w:r>
      <w:r w:rsidR="004758B6" w:rsidRPr="0013756A">
        <w:rPr>
          <w:sz w:val="22"/>
          <w:szCs w:val="22"/>
        </w:rPr>
        <w:t xml:space="preserve"> and </w:t>
      </w:r>
      <w:proofErr w:type="spellStart"/>
      <w:r w:rsidR="004758B6" w:rsidRPr="0013756A">
        <w:rPr>
          <w:sz w:val="22"/>
          <w:szCs w:val="22"/>
        </w:rPr>
        <w:t>photocatalytic</w:t>
      </w:r>
      <w:proofErr w:type="spellEnd"/>
      <w:r w:rsidR="004758B6" w:rsidRPr="0013756A">
        <w:rPr>
          <w:sz w:val="22"/>
          <w:szCs w:val="22"/>
        </w:rPr>
        <w:t xml:space="preserve"> devices. </w:t>
      </w:r>
      <w:r w:rsidR="00110556" w:rsidRPr="0013756A">
        <w:rPr>
          <w:sz w:val="22"/>
          <w:szCs w:val="22"/>
        </w:rPr>
        <w:t>We will study the interaction</w:t>
      </w:r>
      <w:r w:rsidR="001A5808">
        <w:rPr>
          <w:sz w:val="22"/>
          <w:szCs w:val="22"/>
        </w:rPr>
        <w:t>s</w:t>
      </w:r>
      <w:r w:rsidR="00110556" w:rsidRPr="0013756A">
        <w:rPr>
          <w:sz w:val="22"/>
          <w:szCs w:val="22"/>
        </w:rPr>
        <w:t xml:space="preserve"> between </w:t>
      </w:r>
      <w:r w:rsidR="001A5808">
        <w:rPr>
          <w:sz w:val="22"/>
          <w:szCs w:val="22"/>
        </w:rPr>
        <w:t xml:space="preserve">light, </w:t>
      </w:r>
      <w:r w:rsidR="00110556" w:rsidRPr="0013756A">
        <w:rPr>
          <w:sz w:val="22"/>
          <w:szCs w:val="22"/>
        </w:rPr>
        <w:t xml:space="preserve">inorganic chiral </w:t>
      </w:r>
      <w:proofErr w:type="spellStart"/>
      <w:r w:rsidR="00110556" w:rsidRPr="0013756A">
        <w:rPr>
          <w:sz w:val="22"/>
          <w:szCs w:val="22"/>
        </w:rPr>
        <w:t>nanomaterials</w:t>
      </w:r>
      <w:proofErr w:type="spellEnd"/>
      <w:r w:rsidR="00110556" w:rsidRPr="0013756A">
        <w:rPr>
          <w:sz w:val="22"/>
          <w:szCs w:val="22"/>
        </w:rPr>
        <w:t xml:space="preserve"> and chiral biomolecules. This fundamental work will allow us to </w:t>
      </w:r>
      <w:r w:rsidRPr="0013756A">
        <w:rPr>
          <w:sz w:val="22"/>
          <w:szCs w:val="22"/>
        </w:rPr>
        <w:t>develop new ch</w:t>
      </w:r>
      <w:r w:rsidR="006604EE" w:rsidRPr="0013756A">
        <w:rPr>
          <w:sz w:val="22"/>
          <w:szCs w:val="22"/>
        </w:rPr>
        <w:t xml:space="preserve">iral sensors, </w:t>
      </w:r>
      <w:proofErr w:type="spellStart"/>
      <w:r w:rsidR="006604EE" w:rsidRPr="0013756A">
        <w:rPr>
          <w:sz w:val="22"/>
          <w:szCs w:val="22"/>
        </w:rPr>
        <w:t>enantiospecific</w:t>
      </w:r>
      <w:proofErr w:type="spellEnd"/>
      <w:r w:rsidR="006604EE" w:rsidRPr="0013756A">
        <w:rPr>
          <w:sz w:val="22"/>
          <w:szCs w:val="22"/>
        </w:rPr>
        <w:t xml:space="preserve"> separation techniques and</w:t>
      </w:r>
      <w:r w:rsidRPr="0013756A">
        <w:rPr>
          <w:sz w:val="22"/>
          <w:szCs w:val="22"/>
        </w:rPr>
        <w:t xml:space="preserve"> </w:t>
      </w:r>
      <w:r w:rsidR="00DE1E69" w:rsidRPr="0013756A">
        <w:rPr>
          <w:sz w:val="22"/>
          <w:szCs w:val="22"/>
        </w:rPr>
        <w:t xml:space="preserve">new </w:t>
      </w:r>
      <w:r w:rsidRPr="0013756A">
        <w:rPr>
          <w:sz w:val="22"/>
          <w:szCs w:val="22"/>
        </w:rPr>
        <w:t>routes to asymmetric catalysis</w:t>
      </w:r>
      <w:r w:rsidR="00466CB3" w:rsidRPr="0013756A">
        <w:rPr>
          <w:sz w:val="22"/>
          <w:szCs w:val="22"/>
        </w:rPr>
        <w:t xml:space="preserve"> which would be</w:t>
      </w:r>
      <w:r w:rsidR="006604EE" w:rsidRPr="0013756A">
        <w:rPr>
          <w:sz w:val="22"/>
          <w:szCs w:val="22"/>
        </w:rPr>
        <w:t xml:space="preserve"> </w:t>
      </w:r>
      <w:r w:rsidR="00D60E44" w:rsidRPr="0013756A">
        <w:rPr>
          <w:sz w:val="22"/>
          <w:szCs w:val="22"/>
        </w:rPr>
        <w:t xml:space="preserve">beneficial </w:t>
      </w:r>
      <w:r w:rsidR="00466CB3" w:rsidRPr="0013756A">
        <w:rPr>
          <w:sz w:val="22"/>
          <w:szCs w:val="22"/>
        </w:rPr>
        <w:t xml:space="preserve">to </w:t>
      </w:r>
      <w:r w:rsidR="00D60E44" w:rsidRPr="0013756A">
        <w:rPr>
          <w:sz w:val="22"/>
          <w:szCs w:val="22"/>
        </w:rPr>
        <w:t>human health</w:t>
      </w:r>
      <w:r w:rsidRPr="0013756A">
        <w:rPr>
          <w:sz w:val="22"/>
          <w:szCs w:val="22"/>
        </w:rPr>
        <w:t xml:space="preserve">. </w:t>
      </w:r>
      <w:r w:rsidR="001A5808">
        <w:rPr>
          <w:sz w:val="22"/>
          <w:szCs w:val="22"/>
        </w:rPr>
        <w:t>Lastly, t</w:t>
      </w:r>
      <w:r w:rsidR="004758B6" w:rsidRPr="0013756A">
        <w:rPr>
          <w:sz w:val="22"/>
          <w:szCs w:val="22"/>
        </w:rPr>
        <w:t xml:space="preserve">he development of low cost, materials abundant photovoltaic </w:t>
      </w:r>
      <w:r w:rsidR="006604EE" w:rsidRPr="0013756A">
        <w:rPr>
          <w:sz w:val="22"/>
          <w:szCs w:val="22"/>
        </w:rPr>
        <w:t xml:space="preserve">and </w:t>
      </w:r>
      <w:proofErr w:type="spellStart"/>
      <w:r w:rsidR="00466CB3" w:rsidRPr="0013756A">
        <w:rPr>
          <w:sz w:val="22"/>
          <w:szCs w:val="22"/>
        </w:rPr>
        <w:t>photocatalytic</w:t>
      </w:r>
      <w:proofErr w:type="spellEnd"/>
      <w:r w:rsidR="006604EE" w:rsidRPr="0013756A">
        <w:rPr>
          <w:sz w:val="22"/>
          <w:szCs w:val="22"/>
        </w:rPr>
        <w:t xml:space="preserve"> </w:t>
      </w:r>
      <w:r w:rsidR="00466CB3" w:rsidRPr="0013756A">
        <w:rPr>
          <w:sz w:val="22"/>
          <w:szCs w:val="22"/>
        </w:rPr>
        <w:t xml:space="preserve">devices is paramount to </w:t>
      </w:r>
      <w:r w:rsidR="004758B6" w:rsidRPr="0013756A">
        <w:rPr>
          <w:sz w:val="22"/>
          <w:szCs w:val="22"/>
        </w:rPr>
        <w:t>energy sustainability</w:t>
      </w:r>
      <w:r w:rsidR="00DE1E69" w:rsidRPr="0013756A">
        <w:rPr>
          <w:sz w:val="22"/>
          <w:szCs w:val="22"/>
        </w:rPr>
        <w:t xml:space="preserve"> and human health</w:t>
      </w:r>
      <w:r w:rsidR="004758B6" w:rsidRPr="0013756A">
        <w:rPr>
          <w:sz w:val="22"/>
          <w:szCs w:val="22"/>
        </w:rPr>
        <w:t xml:space="preserve"> in the world.  </w:t>
      </w:r>
    </w:p>
    <w:p w:rsidR="0013756A" w:rsidRDefault="0013756A" w:rsidP="00CD4D97">
      <w:pPr>
        <w:rPr>
          <w:sz w:val="22"/>
          <w:szCs w:val="22"/>
        </w:rPr>
      </w:pPr>
    </w:p>
    <w:p w:rsidR="0013756A" w:rsidRPr="001A5808" w:rsidRDefault="0013756A" w:rsidP="00CD4D97">
      <w:pPr>
        <w:rPr>
          <w:sz w:val="22"/>
          <w:szCs w:val="22"/>
          <w:u w:val="single"/>
        </w:rPr>
      </w:pPr>
      <w:r w:rsidRPr="001A5808">
        <w:rPr>
          <w:sz w:val="22"/>
          <w:szCs w:val="22"/>
          <w:u w:val="single"/>
        </w:rPr>
        <w:t>Selected publications:</w:t>
      </w:r>
    </w:p>
    <w:p w:rsidR="00A716C0" w:rsidRDefault="00A716C0" w:rsidP="00CD4D97">
      <w:pPr>
        <w:rPr>
          <w:szCs w:val="24"/>
        </w:rPr>
      </w:pPr>
    </w:p>
    <w:p w:rsidR="00A716C0" w:rsidRPr="0013756A" w:rsidRDefault="00A716C0" w:rsidP="00A716C0">
      <w:pPr>
        <w:rPr>
          <w:sz w:val="20"/>
        </w:rPr>
      </w:pPr>
      <w:r w:rsidRPr="0013756A">
        <w:rPr>
          <w:sz w:val="20"/>
        </w:rPr>
        <w:t>Complex Chiral Colloids and Surfaces via High-Index Off-Cut Silicon</w:t>
      </w:r>
    </w:p>
    <w:p w:rsidR="00A716C0" w:rsidRPr="0013756A" w:rsidRDefault="00A716C0" w:rsidP="00A716C0">
      <w:pPr>
        <w:rPr>
          <w:sz w:val="20"/>
        </w:rPr>
      </w:pPr>
      <w:proofErr w:type="spellStart"/>
      <w:r w:rsidRPr="0013756A">
        <w:rPr>
          <w:b/>
          <w:sz w:val="20"/>
        </w:rPr>
        <w:t>McPeak</w:t>
      </w:r>
      <w:proofErr w:type="spellEnd"/>
      <w:r w:rsidRPr="0013756A">
        <w:rPr>
          <w:b/>
          <w:sz w:val="20"/>
        </w:rPr>
        <w:t xml:space="preserve"> </w:t>
      </w:r>
      <w:r w:rsidRPr="0013756A">
        <w:rPr>
          <w:b/>
          <w:i/>
          <w:sz w:val="20"/>
        </w:rPr>
        <w:t>et al.</w:t>
      </w:r>
      <w:r w:rsidR="004748FE" w:rsidRPr="0013756A">
        <w:rPr>
          <w:sz w:val="20"/>
        </w:rPr>
        <w:t xml:space="preserve">, </w:t>
      </w:r>
      <w:proofErr w:type="spellStart"/>
      <w:r w:rsidRPr="0013756A">
        <w:rPr>
          <w:sz w:val="20"/>
        </w:rPr>
        <w:t>Nano</w:t>
      </w:r>
      <w:proofErr w:type="spellEnd"/>
      <w:r w:rsidRPr="0013756A">
        <w:rPr>
          <w:sz w:val="20"/>
        </w:rPr>
        <w:t xml:space="preserve"> letters</w:t>
      </w:r>
      <w:r w:rsidRPr="0013756A">
        <w:rPr>
          <w:sz w:val="20"/>
        </w:rPr>
        <w:t xml:space="preserve"> ASAP</w:t>
      </w:r>
    </w:p>
    <w:p w:rsidR="00EA7108" w:rsidRPr="0013756A" w:rsidRDefault="00EA7108" w:rsidP="00A716C0">
      <w:pPr>
        <w:rPr>
          <w:sz w:val="20"/>
        </w:rPr>
      </w:pPr>
      <w:r w:rsidRPr="0013756A">
        <w:rPr>
          <w:sz w:val="20"/>
        </w:rPr>
        <w:t>DOI: 10.1021/nl501032j</w:t>
      </w:r>
    </w:p>
    <w:p w:rsidR="004748FE" w:rsidRPr="0013756A" w:rsidRDefault="004748FE" w:rsidP="00A716C0">
      <w:pPr>
        <w:rPr>
          <w:sz w:val="20"/>
        </w:rPr>
      </w:pPr>
    </w:p>
    <w:p w:rsidR="004748FE" w:rsidRPr="0013756A" w:rsidRDefault="004748FE" w:rsidP="004748FE">
      <w:pPr>
        <w:rPr>
          <w:sz w:val="20"/>
        </w:rPr>
      </w:pPr>
      <w:proofErr w:type="spellStart"/>
      <w:r w:rsidRPr="0013756A">
        <w:rPr>
          <w:sz w:val="20"/>
        </w:rPr>
        <w:t>Microreactor</w:t>
      </w:r>
      <w:proofErr w:type="spellEnd"/>
      <w:r w:rsidRPr="0013756A">
        <w:rPr>
          <w:sz w:val="20"/>
        </w:rPr>
        <w:t xml:space="preserve"> Chemical Bath Deposition of Laterally Graded Cd</w:t>
      </w:r>
      <w:r w:rsidRPr="0013756A">
        <w:rPr>
          <w:sz w:val="20"/>
          <w:vertAlign w:val="subscript"/>
        </w:rPr>
        <w:t>1–x</w:t>
      </w:r>
      <w:r w:rsidR="00361CA3" w:rsidRPr="0013756A">
        <w:rPr>
          <w:sz w:val="20"/>
        </w:rPr>
        <w:t xml:space="preserve"> </w:t>
      </w:r>
      <w:proofErr w:type="spellStart"/>
      <w:r w:rsidR="00361CA3" w:rsidRPr="0013756A">
        <w:rPr>
          <w:sz w:val="20"/>
        </w:rPr>
        <w:t>Zn</w:t>
      </w:r>
      <w:r w:rsidRPr="0013756A">
        <w:rPr>
          <w:sz w:val="20"/>
          <w:vertAlign w:val="subscript"/>
        </w:rPr>
        <w:t>x</w:t>
      </w:r>
      <w:r w:rsidRPr="0013756A">
        <w:rPr>
          <w:sz w:val="20"/>
        </w:rPr>
        <w:t>S</w:t>
      </w:r>
      <w:proofErr w:type="spellEnd"/>
      <w:r w:rsidRPr="0013756A">
        <w:rPr>
          <w:sz w:val="20"/>
        </w:rPr>
        <w:t xml:space="preserve"> Thin Films: A Route to High-Throughput Optimization for Photovoltaic Buffer Layers</w:t>
      </w:r>
    </w:p>
    <w:p w:rsidR="004748FE" w:rsidRPr="0013756A" w:rsidRDefault="004748FE" w:rsidP="004748FE">
      <w:pPr>
        <w:rPr>
          <w:sz w:val="20"/>
        </w:rPr>
      </w:pPr>
      <w:proofErr w:type="spellStart"/>
      <w:r w:rsidRPr="0013756A">
        <w:rPr>
          <w:b/>
          <w:sz w:val="20"/>
        </w:rPr>
        <w:t>McPeak</w:t>
      </w:r>
      <w:proofErr w:type="spellEnd"/>
      <w:r w:rsidRPr="0013756A">
        <w:rPr>
          <w:b/>
          <w:sz w:val="20"/>
        </w:rPr>
        <w:t xml:space="preserve"> </w:t>
      </w:r>
      <w:r w:rsidRPr="0013756A">
        <w:rPr>
          <w:b/>
          <w:i/>
          <w:sz w:val="20"/>
        </w:rPr>
        <w:t>et al.</w:t>
      </w:r>
      <w:r w:rsidRPr="0013756A">
        <w:rPr>
          <w:b/>
          <w:sz w:val="20"/>
        </w:rPr>
        <w:t xml:space="preserve">, </w:t>
      </w:r>
      <w:r w:rsidRPr="0013756A">
        <w:rPr>
          <w:sz w:val="20"/>
        </w:rPr>
        <w:t>Chemistry of Materials 25 (3), 297-306</w:t>
      </w:r>
    </w:p>
    <w:p w:rsidR="002439F8" w:rsidRPr="0013756A" w:rsidRDefault="002439F8" w:rsidP="004748FE">
      <w:pPr>
        <w:rPr>
          <w:sz w:val="20"/>
        </w:rPr>
      </w:pPr>
      <w:r w:rsidRPr="0013756A">
        <w:rPr>
          <w:sz w:val="20"/>
        </w:rPr>
        <w:t>DOI: 10.1021/cm3023506</w:t>
      </w:r>
    </w:p>
    <w:p w:rsidR="00643FB5" w:rsidRPr="0013756A" w:rsidRDefault="00643FB5" w:rsidP="00A716C0">
      <w:pPr>
        <w:rPr>
          <w:sz w:val="20"/>
        </w:rPr>
      </w:pPr>
    </w:p>
    <w:p w:rsidR="00A716C0" w:rsidRPr="0013756A" w:rsidRDefault="00A716C0" w:rsidP="00A716C0">
      <w:pPr>
        <w:rPr>
          <w:sz w:val="20"/>
        </w:rPr>
      </w:pPr>
      <w:r w:rsidRPr="0013756A">
        <w:rPr>
          <w:sz w:val="20"/>
        </w:rPr>
        <w:t xml:space="preserve">In situ x-ray absorption near-edge structure spectroscopy of </w:t>
      </w:r>
      <w:proofErr w:type="spellStart"/>
      <w:r w:rsidRPr="0013756A">
        <w:rPr>
          <w:sz w:val="20"/>
        </w:rPr>
        <w:t>ZnO</w:t>
      </w:r>
      <w:proofErr w:type="spellEnd"/>
      <w:r w:rsidRPr="0013756A">
        <w:rPr>
          <w:sz w:val="20"/>
        </w:rPr>
        <w:t xml:space="preserve"> nanowire growth during chemical bath deposition</w:t>
      </w:r>
    </w:p>
    <w:p w:rsidR="00A716C0" w:rsidRPr="0013756A" w:rsidRDefault="00A716C0" w:rsidP="00A716C0">
      <w:pPr>
        <w:rPr>
          <w:sz w:val="20"/>
        </w:rPr>
      </w:pPr>
      <w:proofErr w:type="spellStart"/>
      <w:r w:rsidRPr="0013756A">
        <w:rPr>
          <w:b/>
          <w:sz w:val="20"/>
        </w:rPr>
        <w:t>McPeak</w:t>
      </w:r>
      <w:proofErr w:type="spellEnd"/>
      <w:r w:rsidRPr="0013756A">
        <w:rPr>
          <w:b/>
          <w:sz w:val="20"/>
        </w:rPr>
        <w:t xml:space="preserve"> </w:t>
      </w:r>
      <w:r w:rsidRPr="0013756A">
        <w:rPr>
          <w:b/>
          <w:i/>
          <w:sz w:val="20"/>
        </w:rPr>
        <w:t>et al.</w:t>
      </w:r>
      <w:r w:rsidR="004748FE" w:rsidRPr="0013756A">
        <w:rPr>
          <w:sz w:val="20"/>
        </w:rPr>
        <w:t xml:space="preserve">, </w:t>
      </w:r>
      <w:r w:rsidRPr="0013756A">
        <w:rPr>
          <w:sz w:val="20"/>
        </w:rPr>
        <w:t>Chemistry of Materials 22 (22), 6162-6170</w:t>
      </w:r>
    </w:p>
    <w:p w:rsidR="00EA7108" w:rsidRPr="0013756A" w:rsidRDefault="00EA7108" w:rsidP="00A716C0">
      <w:pPr>
        <w:rPr>
          <w:sz w:val="20"/>
        </w:rPr>
      </w:pPr>
      <w:r w:rsidRPr="0013756A">
        <w:rPr>
          <w:sz w:val="20"/>
        </w:rPr>
        <w:t>DOI: 10.1021/cm102155m</w:t>
      </w:r>
    </w:p>
    <w:p w:rsidR="00CD4D97" w:rsidRPr="00C57C9A" w:rsidRDefault="00CD4D97" w:rsidP="00C57C9A">
      <w:pPr>
        <w:pStyle w:val="Heading1"/>
        <w:shd w:val="clear" w:color="auto" w:fill="FFFFFF"/>
        <w:spacing w:before="0" w:beforeAutospacing="0" w:after="120" w:afterAutospacing="0" w:line="336" w:lineRule="atLeast"/>
        <w:rPr>
          <w:b w:val="0"/>
          <w:color w:val="000000"/>
          <w:sz w:val="24"/>
          <w:szCs w:val="24"/>
        </w:rPr>
      </w:pPr>
    </w:p>
    <w:sectPr w:rsidR="00CD4D97" w:rsidRPr="00C57C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MS Shell Dlg">
    <w:panose1 w:val="020B0604020202020204"/>
    <w:charset w:val="00"/>
    <w:family w:val="swiss"/>
    <w:pitch w:val="variable"/>
    <w:sig w:usb0="E1002AFF" w:usb1="C0000002" w:usb2="00000008" w:usb3="00000000" w:csb0="0001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174FC"/>
    <w:rsid w:val="00110556"/>
    <w:rsid w:val="0013756A"/>
    <w:rsid w:val="00180DC6"/>
    <w:rsid w:val="001A5808"/>
    <w:rsid w:val="001D5927"/>
    <w:rsid w:val="002439F8"/>
    <w:rsid w:val="00303FCE"/>
    <w:rsid w:val="00333916"/>
    <w:rsid w:val="00361CA3"/>
    <w:rsid w:val="00373A94"/>
    <w:rsid w:val="003F5A29"/>
    <w:rsid w:val="00466CB3"/>
    <w:rsid w:val="004748FE"/>
    <w:rsid w:val="004758B6"/>
    <w:rsid w:val="004A5D47"/>
    <w:rsid w:val="004B2A24"/>
    <w:rsid w:val="0055778B"/>
    <w:rsid w:val="005D28AA"/>
    <w:rsid w:val="00643FB5"/>
    <w:rsid w:val="006604EE"/>
    <w:rsid w:val="007B0CFC"/>
    <w:rsid w:val="007B51EA"/>
    <w:rsid w:val="007F3FC7"/>
    <w:rsid w:val="00893A22"/>
    <w:rsid w:val="009820BD"/>
    <w:rsid w:val="00A716C0"/>
    <w:rsid w:val="00B13319"/>
    <w:rsid w:val="00C57C9A"/>
    <w:rsid w:val="00CD4D97"/>
    <w:rsid w:val="00D24A67"/>
    <w:rsid w:val="00D60E44"/>
    <w:rsid w:val="00DE1E69"/>
    <w:rsid w:val="00DE5439"/>
    <w:rsid w:val="00EA7108"/>
    <w:rsid w:val="00EB0ABD"/>
    <w:rsid w:val="00F174FC"/>
    <w:rsid w:val="00FE0F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C9A"/>
    <w:pPr>
      <w:tabs>
        <w:tab w:val="left" w:pos="432"/>
      </w:tabs>
      <w:spacing w:after="0" w:line="240" w:lineRule="auto"/>
      <w:jc w:val="both"/>
    </w:pPr>
    <w:rPr>
      <w:rFonts w:ascii="Times New Roman" w:eastAsia="Times New Roman" w:hAnsi="Times New Roman" w:cs="Times New Roman"/>
      <w:sz w:val="24"/>
      <w:szCs w:val="20"/>
    </w:rPr>
  </w:style>
  <w:style w:type="paragraph" w:styleId="Heading1">
    <w:name w:val="heading 1"/>
    <w:basedOn w:val="Normal"/>
    <w:link w:val="Heading1Char"/>
    <w:uiPriority w:val="9"/>
    <w:qFormat/>
    <w:rsid w:val="00C57C9A"/>
    <w:pPr>
      <w:tabs>
        <w:tab w:val="clear" w:pos="432"/>
      </w:tabs>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174FC"/>
  </w:style>
  <w:style w:type="character" w:customStyle="1" w:styleId="apple-converted-space">
    <w:name w:val="apple-converted-space"/>
    <w:basedOn w:val="DefaultParagraphFont"/>
    <w:rsid w:val="00F174FC"/>
  </w:style>
  <w:style w:type="character" w:customStyle="1" w:styleId="Heading1Char">
    <w:name w:val="Heading 1 Char"/>
    <w:basedOn w:val="DefaultParagraphFont"/>
    <w:link w:val="Heading1"/>
    <w:uiPriority w:val="9"/>
    <w:rsid w:val="00C57C9A"/>
    <w:rPr>
      <w:rFonts w:ascii="Times New Roman" w:eastAsia="Times New Roman" w:hAnsi="Times New Roman" w:cs="Times New Roman"/>
      <w:b/>
      <w:bCs/>
      <w:kern w:val="36"/>
      <w:sz w:val="48"/>
      <w:szCs w:val="4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7C9A"/>
    <w:pPr>
      <w:tabs>
        <w:tab w:val="left" w:pos="432"/>
      </w:tabs>
      <w:spacing w:after="0" w:line="240" w:lineRule="auto"/>
      <w:jc w:val="both"/>
    </w:pPr>
    <w:rPr>
      <w:rFonts w:ascii="Times New Roman" w:eastAsia="Times New Roman" w:hAnsi="Times New Roman" w:cs="Times New Roman"/>
      <w:sz w:val="24"/>
      <w:szCs w:val="20"/>
    </w:rPr>
  </w:style>
  <w:style w:type="paragraph" w:styleId="Heading1">
    <w:name w:val="heading 1"/>
    <w:basedOn w:val="Normal"/>
    <w:link w:val="Heading1Char"/>
    <w:uiPriority w:val="9"/>
    <w:qFormat/>
    <w:rsid w:val="00C57C9A"/>
    <w:pPr>
      <w:tabs>
        <w:tab w:val="clear" w:pos="432"/>
      </w:tabs>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il">
    <w:name w:val="il"/>
    <w:basedOn w:val="DefaultParagraphFont"/>
    <w:rsid w:val="00F174FC"/>
  </w:style>
  <w:style w:type="character" w:customStyle="1" w:styleId="apple-converted-space">
    <w:name w:val="apple-converted-space"/>
    <w:basedOn w:val="DefaultParagraphFont"/>
    <w:rsid w:val="00F174FC"/>
  </w:style>
  <w:style w:type="character" w:customStyle="1" w:styleId="Heading1Char">
    <w:name w:val="Heading 1 Char"/>
    <w:basedOn w:val="DefaultParagraphFont"/>
    <w:link w:val="Heading1"/>
    <w:uiPriority w:val="9"/>
    <w:rsid w:val="00C57C9A"/>
    <w:rPr>
      <w:rFonts w:ascii="Times New Roman" w:eastAsia="Times New Roman" w:hAnsi="Times New Roman" w:cs="Times New Roman"/>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400133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419</TotalTime>
  <Pages>1</Pages>
  <Words>451</Words>
  <Characters>2572</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McPeak</dc:creator>
  <cp:lastModifiedBy>Kevin McPeak</cp:lastModifiedBy>
  <cp:revision>25</cp:revision>
  <dcterms:created xsi:type="dcterms:W3CDTF">2014-05-12T11:50:00Z</dcterms:created>
  <dcterms:modified xsi:type="dcterms:W3CDTF">2014-05-12T19:20:00Z</dcterms:modified>
</cp:coreProperties>
</file>