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0E1D0A" w14:textId="2FD840AB" w:rsidR="000D6D04" w:rsidRPr="0020182F" w:rsidRDefault="000D6D04">
      <w:pPr>
        <w:rPr>
          <w:rFonts w:ascii="Times New Roman" w:hAnsi="Times New Roman" w:cs="Times New Roman"/>
        </w:rPr>
      </w:pPr>
      <w:proofErr w:type="spellStart"/>
      <w:r w:rsidRPr="0020182F">
        <w:rPr>
          <w:rFonts w:ascii="Times New Roman" w:hAnsi="Times New Roman" w:cs="Times New Roman"/>
        </w:rPr>
        <w:t>AIChE</w:t>
      </w:r>
      <w:proofErr w:type="spellEnd"/>
      <w:r w:rsidRPr="0020182F">
        <w:rPr>
          <w:rFonts w:ascii="Times New Roman" w:hAnsi="Times New Roman" w:cs="Times New Roman"/>
        </w:rPr>
        <w:t xml:space="preserve"> </w:t>
      </w:r>
    </w:p>
    <w:p w14:paraId="6D7CE0AC" w14:textId="77777777" w:rsidR="000D6D04" w:rsidRDefault="000D6D04">
      <w:pPr>
        <w:rPr>
          <w:rFonts w:ascii="Times New Roman" w:hAnsi="Times New Roman" w:cs="Times New Roman"/>
        </w:rPr>
      </w:pPr>
      <w:r w:rsidRPr="0020182F">
        <w:rPr>
          <w:rFonts w:ascii="Times New Roman" w:hAnsi="Times New Roman" w:cs="Times New Roman"/>
        </w:rPr>
        <w:t>Student Conference</w:t>
      </w:r>
      <w:bookmarkStart w:id="0" w:name="_GoBack"/>
      <w:bookmarkEnd w:id="0"/>
    </w:p>
    <w:p w14:paraId="1635A74E" w14:textId="2360243E" w:rsidR="00FB6B00" w:rsidRPr="0020182F" w:rsidRDefault="00FB6B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Abstract</w:t>
      </w:r>
    </w:p>
    <w:p w14:paraId="6AC410BB" w14:textId="77777777" w:rsidR="000D6D04" w:rsidRPr="0020182F" w:rsidRDefault="000D6D04">
      <w:pPr>
        <w:rPr>
          <w:rFonts w:ascii="Times New Roman" w:hAnsi="Times New Roman" w:cs="Times New Roman"/>
        </w:rPr>
      </w:pPr>
      <w:proofErr w:type="spellStart"/>
      <w:r w:rsidRPr="0020182F">
        <w:rPr>
          <w:rFonts w:ascii="Times New Roman" w:hAnsi="Times New Roman" w:cs="Times New Roman"/>
        </w:rPr>
        <w:t>Gianna</w:t>
      </w:r>
      <w:proofErr w:type="spellEnd"/>
      <w:r w:rsidRPr="0020182F">
        <w:rPr>
          <w:rFonts w:ascii="Times New Roman" w:hAnsi="Times New Roman" w:cs="Times New Roman"/>
        </w:rPr>
        <w:t xml:space="preserve"> </w:t>
      </w:r>
      <w:proofErr w:type="spellStart"/>
      <w:r w:rsidRPr="0020182F">
        <w:rPr>
          <w:rFonts w:ascii="Times New Roman" w:hAnsi="Times New Roman" w:cs="Times New Roman"/>
        </w:rPr>
        <w:t>Credaroli</w:t>
      </w:r>
      <w:proofErr w:type="spellEnd"/>
      <w:r w:rsidRPr="0020182F">
        <w:rPr>
          <w:rFonts w:ascii="Times New Roman" w:hAnsi="Times New Roman" w:cs="Times New Roman"/>
        </w:rPr>
        <w:t xml:space="preserve"> </w:t>
      </w:r>
    </w:p>
    <w:p w14:paraId="7EC2C5A6" w14:textId="77777777" w:rsidR="000D6D04" w:rsidRDefault="000D6D04"/>
    <w:p w14:paraId="0D92421B" w14:textId="5FD2AA33" w:rsidR="004869EC" w:rsidRPr="00FB6B00" w:rsidRDefault="00FB6B00" w:rsidP="00FB6B00">
      <w:pPr>
        <w:spacing w:line="480" w:lineRule="auto"/>
        <w:jc w:val="center"/>
        <w:rPr>
          <w:rFonts w:ascii="Times New Roman" w:hAnsi="Times New Roman" w:cs="Times New Roman"/>
          <w:u w:val="single"/>
        </w:rPr>
      </w:pPr>
      <w:r w:rsidRPr="00FB6B00">
        <w:rPr>
          <w:rFonts w:ascii="Times New Roman" w:hAnsi="Times New Roman" w:cs="Arial"/>
          <w:color w:val="1A1A1A"/>
          <w:u w:val="single"/>
        </w:rPr>
        <w:t xml:space="preserve">A New Thin Film </w:t>
      </w:r>
      <w:proofErr w:type="spellStart"/>
      <w:r w:rsidRPr="00FB6B00">
        <w:rPr>
          <w:rFonts w:ascii="Times New Roman" w:hAnsi="Times New Roman" w:cs="Arial"/>
          <w:color w:val="1A1A1A"/>
          <w:u w:val="single"/>
        </w:rPr>
        <w:t>Nanofiltration</w:t>
      </w:r>
      <w:proofErr w:type="spellEnd"/>
      <w:r w:rsidRPr="00FB6B00">
        <w:rPr>
          <w:rFonts w:ascii="Times New Roman" w:hAnsi="Times New Roman" w:cs="Arial"/>
          <w:color w:val="1A1A1A"/>
          <w:u w:val="single"/>
        </w:rPr>
        <w:t xml:space="preserve"> Membrane for Mixed Salt R</w:t>
      </w:r>
      <w:r w:rsidRPr="00FB6B00">
        <w:rPr>
          <w:rFonts w:ascii="Times New Roman" w:hAnsi="Times New Roman" w:cs="Arial"/>
          <w:color w:val="1A1A1A"/>
          <w:u w:val="single"/>
        </w:rPr>
        <w:t>ejection</w:t>
      </w:r>
    </w:p>
    <w:p w14:paraId="169FA7C2" w14:textId="77777777" w:rsidR="00684B37" w:rsidRDefault="004869EC" w:rsidP="001E1E40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Membrane technology is a promising platform for water treatment. The commercial grade</w:t>
      </w:r>
      <w:r w:rsidR="00684B37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nanofiltration</w:t>
      </w:r>
      <w:proofErr w:type="spellEnd"/>
      <w:r>
        <w:rPr>
          <w:rFonts w:ascii="Times New Roman" w:hAnsi="Times New Roman" w:cs="Times New Roman"/>
        </w:rPr>
        <w:t xml:space="preserve"> membrane (NF), which is manufactured by The Dow Chemical Company, is commonly used for water softening. However, 3M has a unique membrane whose support layer (Nylon-6</w:t>
      </w:r>
      <w:proofErr w:type="gramStart"/>
      <w:r>
        <w:rPr>
          <w:rFonts w:ascii="Times New Roman" w:hAnsi="Times New Roman" w:cs="Times New Roman"/>
        </w:rPr>
        <w:t>,6</w:t>
      </w:r>
      <w:proofErr w:type="gramEnd"/>
      <w:r>
        <w:rPr>
          <w:rFonts w:ascii="Times New Roman" w:hAnsi="Times New Roman" w:cs="Times New Roman"/>
        </w:rPr>
        <w:t xml:space="preserve">) exhibits certain hydrophilic properties. The objective of this study is to test the performance of a </w:t>
      </w:r>
      <w:proofErr w:type="spellStart"/>
      <w:r>
        <w:rPr>
          <w:rFonts w:ascii="Times New Roman" w:hAnsi="Times New Roman" w:cs="Times New Roman"/>
        </w:rPr>
        <w:t>nanofiltration</w:t>
      </w:r>
      <w:proofErr w:type="spellEnd"/>
      <w:r>
        <w:rPr>
          <w:rFonts w:ascii="Times New Roman" w:hAnsi="Times New Roman" w:cs="Times New Roman"/>
        </w:rPr>
        <w:t xml:space="preserve"> membrane on a </w:t>
      </w:r>
      <w:proofErr w:type="gramStart"/>
      <w:r>
        <w:rPr>
          <w:rFonts w:ascii="Times New Roman" w:hAnsi="Times New Roman" w:cs="Times New Roman"/>
        </w:rPr>
        <w:t>3M support</w:t>
      </w:r>
      <w:proofErr w:type="gramEnd"/>
      <w:r>
        <w:rPr>
          <w:rFonts w:ascii="Times New Roman" w:hAnsi="Times New Roman" w:cs="Times New Roman"/>
        </w:rPr>
        <w:t xml:space="preserve"> layer. This is the first </w:t>
      </w:r>
      <w:proofErr w:type="spellStart"/>
      <w:r>
        <w:rPr>
          <w:rFonts w:ascii="Times New Roman" w:hAnsi="Times New Roman" w:cs="Times New Roman"/>
        </w:rPr>
        <w:t>nanofiltration</w:t>
      </w:r>
      <w:proofErr w:type="spellEnd"/>
      <w:r>
        <w:rPr>
          <w:rFonts w:ascii="Times New Roman" w:hAnsi="Times New Roman" w:cs="Times New Roman"/>
        </w:rPr>
        <w:t xml:space="preserve"> membrane designed on a hydrophilic support. </w:t>
      </w:r>
    </w:p>
    <w:p w14:paraId="6C979093" w14:textId="323E77C5" w:rsidR="004869EC" w:rsidRPr="00CF0DB6" w:rsidRDefault="001E1E40" w:rsidP="00684B37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</w:t>
      </w:r>
      <w:r w:rsidR="004869EC">
        <w:rPr>
          <w:rFonts w:ascii="Times New Roman" w:hAnsi="Times New Roman" w:cs="Times New Roman"/>
        </w:rPr>
        <w:t>everse</w:t>
      </w:r>
      <w:r>
        <w:rPr>
          <w:rFonts w:ascii="Times New Roman" w:hAnsi="Times New Roman" w:cs="Times New Roman"/>
        </w:rPr>
        <w:t xml:space="preserve"> osmosis tests were conducted using</w:t>
      </w:r>
      <w:r w:rsidR="004869EC">
        <w:rPr>
          <w:rFonts w:ascii="Times New Roman" w:hAnsi="Times New Roman" w:cs="Times New Roman"/>
        </w:rPr>
        <w:t xml:space="preserve"> </w:t>
      </w:r>
      <w:r w:rsidR="001B5C86">
        <w:rPr>
          <w:rFonts w:ascii="Times New Roman" w:hAnsi="Times New Roman" w:cs="Times New Roman"/>
        </w:rPr>
        <w:t>two different salt solutions, which were</w:t>
      </w:r>
      <w:r w:rsidR="004869EC">
        <w:rPr>
          <w:rFonts w:ascii="Times New Roman" w:hAnsi="Times New Roman" w:cs="Times New Roman"/>
        </w:rPr>
        <w:t xml:space="preserve"> tested under commercial s</w:t>
      </w:r>
      <w:r>
        <w:rPr>
          <w:rFonts w:ascii="Times New Roman" w:hAnsi="Times New Roman" w:cs="Times New Roman"/>
        </w:rPr>
        <w:t>pecifications</w:t>
      </w:r>
      <w:r w:rsidR="001B5C86">
        <w:rPr>
          <w:rFonts w:ascii="Times New Roman" w:hAnsi="Times New Roman" w:cs="Times New Roman"/>
        </w:rPr>
        <w:t>.</w:t>
      </w:r>
      <w:r w:rsidR="004869EC">
        <w:rPr>
          <w:rFonts w:ascii="Times New Roman" w:hAnsi="Times New Roman" w:cs="Times New Roman"/>
        </w:rPr>
        <w:t xml:space="preserve"> From this study, the pure water and salt </w:t>
      </w:r>
      <w:proofErr w:type="spellStart"/>
      <w:r w:rsidR="004869EC">
        <w:rPr>
          <w:rFonts w:ascii="Times New Roman" w:hAnsi="Times New Roman" w:cs="Times New Roman"/>
        </w:rPr>
        <w:t>permeance</w:t>
      </w:r>
      <w:proofErr w:type="spellEnd"/>
      <w:r w:rsidR="004869EC">
        <w:rPr>
          <w:rFonts w:ascii="Times New Roman" w:hAnsi="Times New Roman" w:cs="Times New Roman"/>
        </w:rPr>
        <w:t xml:space="preserve"> of the 2000-ppm magnesium sulfate solution of the Nylon-6</w:t>
      </w:r>
      <w:proofErr w:type="gramStart"/>
      <w:r w:rsidR="004869EC">
        <w:rPr>
          <w:rFonts w:ascii="Times New Roman" w:hAnsi="Times New Roman" w:cs="Times New Roman"/>
        </w:rPr>
        <w:t>,6</w:t>
      </w:r>
      <w:proofErr w:type="gramEnd"/>
      <w:r w:rsidR="004869EC">
        <w:rPr>
          <w:rFonts w:ascii="Times New Roman" w:hAnsi="Times New Roman" w:cs="Times New Roman"/>
        </w:rPr>
        <w:t xml:space="preserve"> membrane was lower than the specifications provided by Dow. However, the salt rejection was </w:t>
      </w:r>
      <w:r w:rsidR="008E4ECB">
        <w:rPr>
          <w:rFonts w:ascii="Times New Roman" w:hAnsi="Times New Roman" w:cs="Times New Roman"/>
        </w:rPr>
        <w:t>similar</w:t>
      </w:r>
      <w:r w:rsidR="004869EC">
        <w:rPr>
          <w:rFonts w:ascii="Times New Roman" w:hAnsi="Times New Roman" w:cs="Times New Roman"/>
        </w:rPr>
        <w:t xml:space="preserve"> to that provided by Dow</w:t>
      </w:r>
      <w:r w:rsidR="008E4ECB">
        <w:rPr>
          <w:rFonts w:ascii="Times New Roman" w:hAnsi="Times New Roman" w:cs="Times New Roman"/>
        </w:rPr>
        <w:t>.</w:t>
      </w:r>
      <w:r w:rsidR="004869EC">
        <w:rPr>
          <w:rFonts w:ascii="Times New Roman" w:hAnsi="Times New Roman" w:cs="Times New Roman"/>
        </w:rPr>
        <w:t xml:space="preserve"> </w:t>
      </w:r>
      <w:r w:rsidR="008E4ECB">
        <w:rPr>
          <w:rFonts w:ascii="Times New Roman" w:hAnsi="Times New Roman" w:cs="Times New Roman"/>
        </w:rPr>
        <w:t>The salt rejection of the Nylon-6</w:t>
      </w:r>
      <w:proofErr w:type="gramStart"/>
      <w:r w:rsidR="008E4ECB">
        <w:rPr>
          <w:rFonts w:ascii="Times New Roman" w:hAnsi="Times New Roman" w:cs="Times New Roman"/>
        </w:rPr>
        <w:t>,6</w:t>
      </w:r>
      <w:proofErr w:type="gramEnd"/>
      <w:r w:rsidR="008E4ECB">
        <w:rPr>
          <w:rFonts w:ascii="Times New Roman" w:hAnsi="Times New Roman" w:cs="Times New Roman"/>
        </w:rPr>
        <w:t xml:space="preserve"> membrane</w:t>
      </w:r>
      <w:r w:rsidR="004869EC">
        <w:rPr>
          <w:rFonts w:ascii="Times New Roman" w:hAnsi="Times New Roman" w:cs="Times New Roman"/>
        </w:rPr>
        <w:t xml:space="preserve"> was much higher than the NF-270 membrane when tested experimentally.</w:t>
      </w:r>
    </w:p>
    <w:p w14:paraId="52594ED8" w14:textId="77777777" w:rsidR="004869EC" w:rsidRDefault="004869EC"/>
    <w:p w14:paraId="47329307" w14:textId="77777777" w:rsidR="004869EC" w:rsidRDefault="004869EC"/>
    <w:p w14:paraId="7A3F5638" w14:textId="77777777" w:rsidR="004869EC" w:rsidRDefault="004869EC"/>
    <w:p w14:paraId="6ADBAB03" w14:textId="77777777" w:rsidR="004869EC" w:rsidRDefault="004869EC"/>
    <w:p w14:paraId="083C77EC" w14:textId="77777777" w:rsidR="004869EC" w:rsidRDefault="004869EC"/>
    <w:p w14:paraId="12D14685" w14:textId="77777777" w:rsidR="004869EC" w:rsidRDefault="004869EC"/>
    <w:p w14:paraId="018B0F1F" w14:textId="77777777" w:rsidR="004869EC" w:rsidRDefault="004869EC"/>
    <w:p w14:paraId="4ECFD195" w14:textId="77777777" w:rsidR="004869EC" w:rsidRDefault="004869EC"/>
    <w:p w14:paraId="15A81940" w14:textId="77777777" w:rsidR="004869EC" w:rsidRDefault="004869EC"/>
    <w:p w14:paraId="6CDD5C34" w14:textId="77777777" w:rsidR="004869EC" w:rsidRDefault="004869EC"/>
    <w:p w14:paraId="03271A53" w14:textId="77777777" w:rsidR="004869EC" w:rsidRDefault="004869EC"/>
    <w:p w14:paraId="0E299721" w14:textId="77777777" w:rsidR="004869EC" w:rsidRDefault="004869EC"/>
    <w:p w14:paraId="4B1D0DF4" w14:textId="77777777" w:rsidR="004869EC" w:rsidRDefault="004869EC"/>
    <w:p w14:paraId="0A7F0866" w14:textId="77777777" w:rsidR="000D6D04" w:rsidRDefault="000D6D04"/>
    <w:sectPr w:rsidR="000D6D04" w:rsidSect="00EF4101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D04"/>
    <w:rsid w:val="000C7524"/>
    <w:rsid w:val="000D6D04"/>
    <w:rsid w:val="000F35CF"/>
    <w:rsid w:val="00180C49"/>
    <w:rsid w:val="001B5C86"/>
    <w:rsid w:val="001E1E40"/>
    <w:rsid w:val="0020182F"/>
    <w:rsid w:val="003069CA"/>
    <w:rsid w:val="003205A0"/>
    <w:rsid w:val="003569E4"/>
    <w:rsid w:val="003A0630"/>
    <w:rsid w:val="00464066"/>
    <w:rsid w:val="004869EC"/>
    <w:rsid w:val="004D6AB1"/>
    <w:rsid w:val="00684B37"/>
    <w:rsid w:val="007A6AA1"/>
    <w:rsid w:val="008E4ECB"/>
    <w:rsid w:val="00B32781"/>
    <w:rsid w:val="00B378B1"/>
    <w:rsid w:val="00B94799"/>
    <w:rsid w:val="00C20217"/>
    <w:rsid w:val="00C20D39"/>
    <w:rsid w:val="00D642A3"/>
    <w:rsid w:val="00E7374D"/>
    <w:rsid w:val="00EF4101"/>
    <w:rsid w:val="00FB6B0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BD476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164</Words>
  <Characters>941</Characters>
  <Application>Microsoft Macintosh Word</Application>
  <DocSecurity>0</DocSecurity>
  <Lines>7</Lines>
  <Paragraphs>2</Paragraphs>
  <ScaleCrop>false</ScaleCrop>
  <Company>UC Irvine</Company>
  <LinksUpToDate>false</LinksUpToDate>
  <CharactersWithSpaces>1103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A</dc:creator>
  <cp:keywords/>
  <dc:description/>
  <cp:lastModifiedBy>Elizabeth A</cp:lastModifiedBy>
  <cp:revision>26</cp:revision>
  <dcterms:created xsi:type="dcterms:W3CDTF">2014-09-26T00:47:00Z</dcterms:created>
  <dcterms:modified xsi:type="dcterms:W3CDTF">2014-10-29T22:14:00Z</dcterms:modified>
</cp:coreProperties>
</file>