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B48" w:rsidRDefault="004C1A22" w:rsidP="00463CD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CB1">
        <w:rPr>
          <w:rFonts w:ascii="Times New Roman" w:hAnsi="Times New Roman" w:cs="Times New Roman"/>
          <w:b/>
          <w:sz w:val="24"/>
          <w:szCs w:val="24"/>
        </w:rPr>
        <w:t>N</w:t>
      </w:r>
      <w:r w:rsidRPr="00017CB1">
        <w:rPr>
          <w:rFonts w:ascii="Times New Roman" w:hAnsi="Times New Roman" w:cs="Times New Roman" w:hint="eastAsia"/>
          <w:b/>
          <w:sz w:val="24"/>
          <w:szCs w:val="24"/>
        </w:rPr>
        <w:t>ovel</w:t>
      </w:r>
      <w:r w:rsidRPr="00017CB1">
        <w:rPr>
          <w:rFonts w:ascii="Times New Roman" w:hAnsi="Times New Roman" w:cs="Times New Roman"/>
          <w:b/>
          <w:sz w:val="24"/>
          <w:szCs w:val="24"/>
        </w:rPr>
        <w:t xml:space="preserve"> Thin Film Composite Hollow Fiber Membranes Incorporated with </w:t>
      </w:r>
      <w:r w:rsidR="006B41DC" w:rsidRPr="00017CB1">
        <w:rPr>
          <w:rFonts w:ascii="Times New Roman" w:hAnsi="Times New Roman" w:cs="Times New Roman"/>
          <w:b/>
          <w:sz w:val="24"/>
          <w:szCs w:val="24"/>
        </w:rPr>
        <w:t>Carbon Quantum Dots</w:t>
      </w:r>
      <w:r w:rsidR="0056096E" w:rsidRPr="00017C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41DC" w:rsidRPr="00017CB1">
        <w:rPr>
          <w:rFonts w:ascii="Times New Roman" w:hAnsi="Times New Roman" w:cs="Times New Roman"/>
          <w:b/>
          <w:sz w:val="24"/>
          <w:szCs w:val="24"/>
        </w:rPr>
        <w:t>for Osmotic Power Generation</w:t>
      </w:r>
    </w:p>
    <w:p w:rsidR="00463CDA" w:rsidRPr="00463CDA" w:rsidRDefault="00463CDA" w:rsidP="00463CD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</w:p>
    <w:bookmarkEnd w:id="0"/>
    <w:p w:rsidR="006C3705" w:rsidRPr="00017CB1" w:rsidRDefault="009457F4" w:rsidP="00C951DB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7CB1">
        <w:rPr>
          <w:rFonts w:ascii="Times New Roman" w:hAnsi="Times New Roman" w:cs="Times New Roman"/>
          <w:sz w:val="24"/>
          <w:szCs w:val="24"/>
        </w:rPr>
        <w:t>Wenx</w:t>
      </w:r>
      <w:r w:rsidR="003935FD" w:rsidRPr="00017CB1">
        <w:rPr>
          <w:rFonts w:ascii="Times New Roman" w:hAnsi="Times New Roman" w:cs="Times New Roman"/>
          <w:sz w:val="24"/>
          <w:szCs w:val="24"/>
        </w:rPr>
        <w:t>iao Gai</w:t>
      </w:r>
      <w:r w:rsidR="006C3705" w:rsidRPr="00017CB1">
        <w:rPr>
          <w:rFonts w:ascii="Times New Roman" w:hAnsi="Times New Roman" w:cs="Times New Roman"/>
          <w:sz w:val="24"/>
          <w:szCs w:val="24"/>
        </w:rPr>
        <w:t xml:space="preserve">, </w:t>
      </w:r>
      <w:r w:rsidR="0076309B" w:rsidRPr="00017CB1">
        <w:rPr>
          <w:rFonts w:ascii="Times New Roman" w:hAnsi="Times New Roman" w:cs="Times New Roman"/>
          <w:sz w:val="24"/>
          <w:szCs w:val="24"/>
        </w:rPr>
        <w:t>D</w:t>
      </w:r>
      <w:r w:rsidR="0076309B" w:rsidRPr="00017CB1">
        <w:rPr>
          <w:rFonts w:ascii="Times New Roman" w:hAnsi="Times New Roman" w:cs="Times New Roman" w:hint="eastAsia"/>
          <w:sz w:val="24"/>
          <w:szCs w:val="24"/>
        </w:rPr>
        <w:t>ie</w:t>
      </w:r>
      <w:r w:rsidR="00734734" w:rsidRPr="00017CB1">
        <w:rPr>
          <w:rFonts w:ascii="Times New Roman" w:hAnsi="Times New Roman" w:cs="Times New Roman"/>
          <w:sz w:val="24"/>
          <w:szCs w:val="24"/>
        </w:rPr>
        <w:t xml:space="preserve"> L</w:t>
      </w:r>
      <w:r w:rsidR="0076309B" w:rsidRPr="00017CB1">
        <w:rPr>
          <w:rFonts w:ascii="Times New Roman" w:hAnsi="Times New Roman" w:cs="Times New Roman"/>
          <w:sz w:val="24"/>
          <w:szCs w:val="24"/>
        </w:rPr>
        <w:t>ing Z</w:t>
      </w:r>
      <w:r w:rsidR="0076309B" w:rsidRPr="00017CB1">
        <w:rPr>
          <w:rFonts w:ascii="Times New Roman" w:hAnsi="Times New Roman" w:cs="Times New Roman" w:hint="eastAsia"/>
          <w:sz w:val="24"/>
          <w:szCs w:val="24"/>
        </w:rPr>
        <w:t>hao</w:t>
      </w:r>
      <w:r w:rsidR="006C3705" w:rsidRPr="00017CB1">
        <w:rPr>
          <w:rFonts w:ascii="Times New Roman" w:hAnsi="Times New Roman" w:cs="Times New Roman"/>
          <w:sz w:val="24"/>
          <w:szCs w:val="24"/>
        </w:rPr>
        <w:t>, Tai-Shung</w:t>
      </w:r>
      <w:r w:rsidR="006C3705" w:rsidRPr="00017CB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6C3705" w:rsidRPr="00017CB1">
        <w:rPr>
          <w:rFonts w:ascii="Times New Roman" w:hAnsi="Times New Roman" w:cs="Times New Roman"/>
          <w:sz w:val="24"/>
          <w:szCs w:val="24"/>
        </w:rPr>
        <w:t>Chung *</w:t>
      </w:r>
    </w:p>
    <w:p w:rsidR="008B6199" w:rsidRDefault="003935FD" w:rsidP="00C951DB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017CB1">
        <w:rPr>
          <w:rFonts w:ascii="Times New Roman" w:hAnsi="Times New Roman" w:cs="Times New Roman"/>
          <w:sz w:val="24"/>
        </w:rPr>
        <w:t xml:space="preserve">Department of Chemical and Biomolecular Engineering, National University of Singapore, </w:t>
      </w:r>
    </w:p>
    <w:p w:rsidR="003935FD" w:rsidRPr="00017CB1" w:rsidRDefault="003935FD" w:rsidP="00C951DB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017CB1">
        <w:rPr>
          <w:rFonts w:ascii="Times New Roman" w:hAnsi="Times New Roman" w:cs="Times New Roman"/>
          <w:sz w:val="24"/>
        </w:rPr>
        <w:t>4 Engineering Drive 4, Singapore 117585, Singapore</w:t>
      </w:r>
    </w:p>
    <w:p w:rsidR="00463CDA" w:rsidRDefault="003935FD" w:rsidP="00463CDA">
      <w:pPr>
        <w:spacing w:after="0" w:line="480" w:lineRule="auto"/>
        <w:jc w:val="center"/>
        <w:rPr>
          <w:rStyle w:val="Hyperlink"/>
          <w:rFonts w:ascii="Times New Roman" w:hAnsi="Times New Roman" w:cs="Times New Roman"/>
          <w:sz w:val="24"/>
        </w:rPr>
      </w:pPr>
      <w:r w:rsidRPr="00017CB1">
        <w:rPr>
          <w:rFonts w:ascii="Times New Roman" w:hAnsi="Times New Roman" w:cs="Times New Roman"/>
          <w:sz w:val="24"/>
          <w:vertAlign w:val="superscript"/>
        </w:rPr>
        <w:t>*</w:t>
      </w:r>
      <w:r w:rsidRPr="00017CB1">
        <w:rPr>
          <w:rFonts w:ascii="Times New Roman" w:hAnsi="Times New Roman" w:cs="Times New Roman"/>
          <w:sz w:val="24"/>
        </w:rPr>
        <w:t xml:space="preserve"> Corresponding author: Tel.: +65 6516 6645. E-mail: </w:t>
      </w:r>
      <w:hyperlink r:id="rId6" w:history="1">
        <w:proofErr w:type="spellStart"/>
        <w:r w:rsidRPr="00017CB1">
          <w:rPr>
            <w:rStyle w:val="Hyperlink"/>
            <w:rFonts w:ascii="Times New Roman" w:hAnsi="Times New Roman" w:cs="Times New Roman"/>
            <w:sz w:val="24"/>
          </w:rPr>
          <w:t>chencts@nus.edu.sg</w:t>
        </w:r>
      </w:hyperlink>
      <w:proofErr w:type="spellEnd"/>
    </w:p>
    <w:p w:rsidR="00463CDA" w:rsidRDefault="00463CDA" w:rsidP="00463CD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3446" w:rsidRPr="00463CDA" w:rsidRDefault="00D03446" w:rsidP="00463CDA">
      <w:pPr>
        <w:spacing w:after="0" w:line="480" w:lineRule="auto"/>
        <w:rPr>
          <w:rFonts w:ascii="Times New Roman" w:hAnsi="Times New Roman" w:cs="Times New Roman"/>
          <w:sz w:val="24"/>
        </w:rPr>
      </w:pPr>
      <w:r w:rsidRPr="00017CB1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C97785" w:rsidRDefault="00D6788D" w:rsidP="001A5A2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4D09">
        <w:rPr>
          <w:rFonts w:ascii="Times New Roman" w:hAnsi="Times New Roman" w:cs="Times New Roman"/>
          <w:sz w:val="24"/>
          <w:szCs w:val="24"/>
          <w:lang w:val="en-SG"/>
        </w:rPr>
        <w:t>By means of carbon quantum dots</w:t>
      </w:r>
      <w:r w:rsidR="00D10180" w:rsidRPr="00344D09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="00D10180" w:rsidRPr="00344D09">
        <w:rPr>
          <w:rFonts w:ascii="Times New Roman" w:hAnsi="Times New Roman" w:cs="Times New Roman" w:hint="eastAsia"/>
          <w:sz w:val="24"/>
          <w:szCs w:val="24"/>
          <w:lang w:val="en-SG"/>
        </w:rPr>
        <w:t>i</w:t>
      </w:r>
      <w:r w:rsidR="00D10180" w:rsidRPr="00344D09">
        <w:rPr>
          <w:rFonts w:ascii="Times New Roman" w:hAnsi="Times New Roman" w:cs="Times New Roman"/>
          <w:sz w:val="24"/>
          <w:szCs w:val="24"/>
          <w:lang w:val="en-SG"/>
        </w:rPr>
        <w:t>ncorporation</w:t>
      </w:r>
      <w:r w:rsidRPr="00344D09">
        <w:rPr>
          <w:rFonts w:ascii="Times New Roman" w:hAnsi="Times New Roman" w:cs="Times New Roman"/>
          <w:sz w:val="24"/>
          <w:szCs w:val="24"/>
          <w:lang w:val="en-SG"/>
        </w:rPr>
        <w:t xml:space="preserve">, we have developed </w:t>
      </w:r>
      <w:r w:rsidR="00B042E8" w:rsidRPr="00344D09">
        <w:rPr>
          <w:rFonts w:ascii="Times New Roman" w:hAnsi="Times New Roman" w:cs="Times New Roman"/>
          <w:sz w:val="24"/>
          <w:szCs w:val="24"/>
          <w:lang w:val="en-SG"/>
        </w:rPr>
        <w:t xml:space="preserve">novel </w:t>
      </w:r>
      <w:r w:rsidR="005E685A" w:rsidRPr="00344D09">
        <w:rPr>
          <w:rFonts w:ascii="Times New Roman" w:hAnsi="Times New Roman" w:cs="Times New Roman"/>
          <w:sz w:val="24"/>
          <w:szCs w:val="24"/>
        </w:rPr>
        <w:t xml:space="preserve">thin </w:t>
      </w:r>
      <w:r w:rsidRPr="00344D09">
        <w:rPr>
          <w:rFonts w:ascii="Times New Roman" w:hAnsi="Times New Roman" w:cs="Times New Roman"/>
          <w:sz w:val="24"/>
          <w:szCs w:val="24"/>
        </w:rPr>
        <w:t>film composite</w:t>
      </w:r>
      <w:r w:rsidR="00B042E8" w:rsidRPr="00344D09">
        <w:rPr>
          <w:rFonts w:ascii="Times New Roman" w:hAnsi="Times New Roman" w:cs="Times New Roman"/>
          <w:sz w:val="24"/>
          <w:szCs w:val="24"/>
        </w:rPr>
        <w:t xml:space="preserve"> (TFC) </w:t>
      </w:r>
      <w:r w:rsidRPr="00344D09">
        <w:rPr>
          <w:rFonts w:ascii="Times New Roman" w:hAnsi="Times New Roman" w:cs="Times New Roman"/>
          <w:sz w:val="24"/>
          <w:szCs w:val="24"/>
          <w:lang w:val="en-SG"/>
        </w:rPr>
        <w:t xml:space="preserve">membranes </w:t>
      </w:r>
      <w:r w:rsidR="001A5A2E" w:rsidRPr="00344D09">
        <w:rPr>
          <w:rFonts w:ascii="Times New Roman" w:hAnsi="Times New Roman" w:cs="Times New Roman"/>
          <w:sz w:val="24"/>
          <w:szCs w:val="24"/>
          <w:lang w:val="en-SG"/>
        </w:rPr>
        <w:t xml:space="preserve">for </w:t>
      </w:r>
      <w:r w:rsidRPr="00344D09">
        <w:rPr>
          <w:rFonts w:ascii="Times New Roman" w:hAnsi="Times New Roman" w:cs="Times New Roman"/>
          <w:sz w:val="24"/>
          <w:szCs w:val="24"/>
          <w:lang w:val="en-SG"/>
        </w:rPr>
        <w:t xml:space="preserve">osmotic </w:t>
      </w:r>
      <w:r w:rsidR="00D10180" w:rsidRPr="00344D09">
        <w:rPr>
          <w:rFonts w:ascii="Times New Roman" w:hAnsi="Times New Roman" w:cs="Times New Roman"/>
          <w:color w:val="000000" w:themeColor="text1"/>
          <w:sz w:val="24"/>
          <w:szCs w:val="24"/>
          <w:lang w:val="en-SG"/>
        </w:rPr>
        <w:t>power</w:t>
      </w:r>
      <w:r w:rsidRPr="00344D09">
        <w:rPr>
          <w:rFonts w:ascii="Times New Roman" w:hAnsi="Times New Roman" w:cs="Times New Roman"/>
          <w:color w:val="000000" w:themeColor="text1"/>
          <w:sz w:val="24"/>
          <w:szCs w:val="24"/>
          <w:lang w:val="en-SG"/>
        </w:rPr>
        <w:t xml:space="preserve"> </w:t>
      </w:r>
      <w:r w:rsidR="002A6A9D" w:rsidRPr="00344D09">
        <w:rPr>
          <w:rFonts w:ascii="Times New Roman" w:hAnsi="Times New Roman" w:cs="Times New Roman"/>
          <w:sz w:val="24"/>
          <w:szCs w:val="24"/>
        </w:rPr>
        <w:t>generation</w:t>
      </w:r>
      <w:r w:rsidR="001A5A2E" w:rsidRPr="00344D09">
        <w:rPr>
          <w:rFonts w:ascii="Times New Roman" w:hAnsi="Times New Roman" w:cs="Times New Roman"/>
          <w:sz w:val="24"/>
          <w:szCs w:val="24"/>
          <w:lang w:val="en-SG"/>
        </w:rPr>
        <w:t>.</w:t>
      </w:r>
      <w:r w:rsidR="0056096E" w:rsidRPr="00344D09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Pr="00344D09">
        <w:rPr>
          <w:rFonts w:ascii="Times New Roman" w:hAnsi="Times New Roman" w:cs="Times New Roman"/>
          <w:sz w:val="24"/>
          <w:szCs w:val="24"/>
          <w:lang w:val="en-SG"/>
        </w:rPr>
        <w:t>T</w:t>
      </w:r>
      <w:r w:rsidRPr="00344D09">
        <w:rPr>
          <w:rFonts w:ascii="Times New Roman" w:hAnsi="Times New Roman" w:cs="Times New Roman"/>
          <w:sz w:val="24"/>
          <w:szCs w:val="24"/>
        </w:rPr>
        <w:t>he newly developed TFC membrane exhibit</w:t>
      </w:r>
      <w:r w:rsidR="00212FD9" w:rsidRPr="00344D09">
        <w:rPr>
          <w:rFonts w:ascii="Times New Roman" w:hAnsi="Times New Roman" w:cs="Times New Roman"/>
          <w:sz w:val="24"/>
          <w:szCs w:val="24"/>
        </w:rPr>
        <w:t>s</w:t>
      </w:r>
      <w:r w:rsidRPr="00344D09">
        <w:rPr>
          <w:rFonts w:ascii="Times New Roman" w:hAnsi="Times New Roman" w:cs="Times New Roman"/>
          <w:sz w:val="24"/>
          <w:szCs w:val="24"/>
        </w:rPr>
        <w:t xml:space="preserve"> a peak power density as high as 34.20 W/m</w:t>
      </w:r>
      <w:r w:rsidRPr="00344D09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344D09">
        <w:rPr>
          <w:rFonts w:ascii="Times New Roman" w:hAnsi="Times New Roman" w:cs="Times New Roman"/>
          <w:sz w:val="24"/>
          <w:szCs w:val="24"/>
        </w:rPr>
        <w:t xml:space="preserve">at 23 bar using 1.0 M </w:t>
      </w:r>
      <w:proofErr w:type="spellStart"/>
      <w:r w:rsidRPr="00344D09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Pr="00344D09">
        <w:rPr>
          <w:rFonts w:ascii="Times New Roman" w:hAnsi="Times New Roman" w:cs="Times New Roman"/>
          <w:sz w:val="24"/>
          <w:szCs w:val="24"/>
        </w:rPr>
        <w:t xml:space="preserve"> and deionized water as the feed pair. To our best knowledge, </w:t>
      </w:r>
      <w:r w:rsidR="00212FD9" w:rsidRPr="00344D09">
        <w:rPr>
          <w:rFonts w:ascii="Times New Roman" w:hAnsi="Times New Roman" w:cs="Times New Roman"/>
          <w:sz w:val="24"/>
          <w:szCs w:val="24"/>
        </w:rPr>
        <w:t>this</w:t>
      </w:r>
      <w:r w:rsidRPr="00344D09">
        <w:rPr>
          <w:rFonts w:ascii="Times New Roman" w:hAnsi="Times New Roman" w:cs="Times New Roman"/>
          <w:sz w:val="24"/>
          <w:szCs w:val="24"/>
        </w:rPr>
        <w:t xml:space="preserve"> is the highest ever power density reported in the literature. The </w:t>
      </w:r>
      <w:r w:rsidR="00C66FE0" w:rsidRPr="00344D09">
        <w:rPr>
          <w:rFonts w:ascii="Times New Roman" w:hAnsi="Times New Roman" w:cs="Times New Roman"/>
          <w:sz w:val="24"/>
          <w:szCs w:val="24"/>
          <w:lang w:val="en-SG"/>
        </w:rPr>
        <w:t>c</w:t>
      </w:r>
      <w:r w:rsidR="00F55C27" w:rsidRPr="00344D09">
        <w:rPr>
          <w:rFonts w:ascii="Times New Roman" w:hAnsi="Times New Roman" w:cs="Times New Roman"/>
          <w:sz w:val="24"/>
          <w:szCs w:val="24"/>
          <w:lang w:val="en-SG"/>
        </w:rPr>
        <w:t>arbon quantum dots (CQDs)</w:t>
      </w:r>
      <w:r w:rsidRPr="00344D09">
        <w:rPr>
          <w:rFonts w:ascii="Times New Roman" w:hAnsi="Times New Roman" w:cs="Times New Roman"/>
          <w:sz w:val="24"/>
          <w:szCs w:val="24"/>
          <w:lang w:val="en-SG"/>
        </w:rPr>
        <w:t xml:space="preserve"> are</w:t>
      </w:r>
      <w:r w:rsidR="00107BE4" w:rsidRPr="00344D09">
        <w:rPr>
          <w:rFonts w:ascii="Times New Roman" w:eastAsia="Times New Roman" w:hAnsi="Times New Roman" w:cs="Times New Roman"/>
          <w:sz w:val="24"/>
          <w:szCs w:val="24"/>
        </w:rPr>
        <w:t xml:space="preserve"> a new class of carbon nanomaterial</w:t>
      </w:r>
      <w:r w:rsidR="00224F5B" w:rsidRPr="00344D09">
        <w:rPr>
          <w:rFonts w:ascii="Times New Roman" w:eastAsia="Times New Roman" w:hAnsi="Times New Roman" w:cs="Times New Roman"/>
          <w:sz w:val="24"/>
          <w:szCs w:val="24"/>
        </w:rPr>
        <w:t>s</w:t>
      </w:r>
      <w:r w:rsidR="00C953A4" w:rsidRPr="00344D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4D09">
        <w:rPr>
          <w:rFonts w:ascii="Times New Roman" w:eastAsia="Times New Roman" w:hAnsi="Times New Roman" w:cs="Times New Roman"/>
          <w:sz w:val="24"/>
          <w:szCs w:val="24"/>
        </w:rPr>
        <w:t xml:space="preserve">with </w:t>
      </w:r>
      <w:r w:rsidR="0056096E" w:rsidRPr="00344D09">
        <w:rPr>
          <w:rFonts w:ascii="Times New Roman" w:eastAsia="Times New Roman" w:hAnsi="Times New Roman" w:cs="Times New Roman"/>
          <w:sz w:val="24"/>
          <w:szCs w:val="24"/>
        </w:rPr>
        <w:t xml:space="preserve">advantages of </w:t>
      </w:r>
      <w:r w:rsidR="00CB0E78" w:rsidRPr="00344D09">
        <w:rPr>
          <w:rFonts w:ascii="Times New Roman" w:eastAsia="Times New Roman" w:hAnsi="Times New Roman" w:cs="Times New Roman"/>
          <w:sz w:val="24"/>
          <w:szCs w:val="24"/>
        </w:rPr>
        <w:t xml:space="preserve">excellent hydrophilicity, </w:t>
      </w:r>
      <w:r w:rsidR="0056096E" w:rsidRPr="00344D09">
        <w:rPr>
          <w:rFonts w:ascii="Times New Roman" w:eastAsia="Times New Roman" w:hAnsi="Times New Roman" w:cs="Times New Roman"/>
          <w:sz w:val="24"/>
          <w:szCs w:val="24"/>
        </w:rPr>
        <w:t>low toxicity, enviro</w:t>
      </w:r>
      <w:r w:rsidR="00107BE4" w:rsidRPr="00344D09">
        <w:rPr>
          <w:rFonts w:ascii="Times New Roman" w:eastAsia="Times New Roman" w:hAnsi="Times New Roman" w:cs="Times New Roman"/>
          <w:sz w:val="24"/>
          <w:szCs w:val="24"/>
        </w:rPr>
        <w:t>nmental friendliness</w:t>
      </w:r>
      <w:r w:rsidR="0057081D" w:rsidRPr="00344D09">
        <w:rPr>
          <w:rFonts w:ascii="Times New Roman" w:eastAsia="Times New Roman" w:hAnsi="Times New Roman" w:cs="Times New Roman"/>
          <w:sz w:val="24"/>
          <w:szCs w:val="24"/>
        </w:rPr>
        <w:t xml:space="preserve">, easy synthesis </w:t>
      </w:r>
      <w:r w:rsidR="00254F53" w:rsidRPr="00344D09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107BE4" w:rsidRPr="00344D09">
        <w:rPr>
          <w:rFonts w:ascii="Times New Roman" w:eastAsia="Times New Roman" w:hAnsi="Times New Roman" w:cs="Times New Roman"/>
          <w:sz w:val="24"/>
          <w:szCs w:val="24"/>
        </w:rPr>
        <w:t xml:space="preserve"> low cost</w:t>
      </w:r>
      <w:r w:rsidR="00017CB1" w:rsidRPr="00344D09">
        <w:rPr>
          <w:rFonts w:ascii="Times New Roman" w:hAnsi="Times New Roman" w:cs="Times New Roman"/>
          <w:sz w:val="24"/>
          <w:szCs w:val="24"/>
          <w:lang w:val="en-SG"/>
        </w:rPr>
        <w:t xml:space="preserve">. </w:t>
      </w:r>
      <w:r w:rsidR="0057081D" w:rsidRPr="00344D09">
        <w:rPr>
          <w:rFonts w:ascii="Times New Roman" w:hAnsi="Times New Roman" w:cs="Times New Roman"/>
          <w:sz w:val="24"/>
          <w:szCs w:val="24"/>
          <w:lang w:val="en-SG"/>
        </w:rPr>
        <w:t>T</w:t>
      </w:r>
      <w:r w:rsidR="005B3503" w:rsidRPr="00344D09">
        <w:rPr>
          <w:rFonts w:ascii="Times New Roman" w:hAnsi="Times New Roman" w:cs="Times New Roman"/>
          <w:sz w:val="24"/>
          <w:szCs w:val="24"/>
          <w:lang w:val="en-SG"/>
        </w:rPr>
        <w:t>he CQDs</w:t>
      </w:r>
      <w:r w:rsidR="00017CB1" w:rsidRPr="00344D09">
        <w:rPr>
          <w:rFonts w:ascii="Times New Roman" w:hAnsi="Times New Roman" w:cs="Times New Roman"/>
          <w:sz w:val="24"/>
          <w:szCs w:val="24"/>
          <w:lang w:val="en-SG"/>
        </w:rPr>
        <w:t xml:space="preserve"> are</w:t>
      </w:r>
      <w:r w:rsidR="00107BE4" w:rsidRPr="00344D09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="00E71AAB" w:rsidRPr="00344D09">
        <w:rPr>
          <w:rFonts w:ascii="Times New Roman" w:hAnsi="Times New Roman" w:cs="Times New Roman"/>
          <w:sz w:val="24"/>
          <w:szCs w:val="24"/>
          <w:lang w:val="en-SG"/>
        </w:rPr>
        <w:t>incorporated</w:t>
      </w:r>
      <w:r w:rsidR="00F55C27" w:rsidRPr="00344D09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="00E71AAB" w:rsidRPr="00344D09">
        <w:rPr>
          <w:rFonts w:ascii="Times New Roman" w:hAnsi="Times New Roman" w:cs="Times New Roman"/>
          <w:sz w:val="24"/>
          <w:szCs w:val="24"/>
          <w:lang w:val="en-SG"/>
        </w:rPr>
        <w:t>into</w:t>
      </w:r>
      <w:r w:rsidR="00F55C27" w:rsidRPr="00344D09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="00E71AAB" w:rsidRPr="00344D09">
        <w:rPr>
          <w:rFonts w:ascii="Times New Roman" w:hAnsi="Times New Roman" w:cs="Times New Roman"/>
          <w:sz w:val="24"/>
          <w:szCs w:val="24"/>
          <w:lang w:val="en-SG"/>
        </w:rPr>
        <w:t>the</w:t>
      </w:r>
      <w:r w:rsidR="00F55C27" w:rsidRPr="00344D09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="00E71AAB" w:rsidRPr="00344D09">
        <w:rPr>
          <w:rFonts w:ascii="Times New Roman" w:hAnsi="Times New Roman" w:cs="Times New Roman"/>
          <w:sz w:val="24"/>
          <w:szCs w:val="24"/>
          <w:lang w:val="en-SG"/>
        </w:rPr>
        <w:t>polyamide</w:t>
      </w:r>
      <w:r w:rsidR="00F55C27" w:rsidRPr="00344D09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="00E71AAB" w:rsidRPr="00344D09">
        <w:rPr>
          <w:rFonts w:ascii="Times New Roman" w:hAnsi="Times New Roman" w:cs="Times New Roman"/>
          <w:sz w:val="24"/>
          <w:szCs w:val="24"/>
          <w:lang w:val="en-SG"/>
        </w:rPr>
        <w:t>selective</w:t>
      </w:r>
      <w:r w:rsidR="00F55C27" w:rsidRPr="00344D09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="00E71AAB" w:rsidRPr="00344D09">
        <w:rPr>
          <w:rFonts w:ascii="Times New Roman" w:hAnsi="Times New Roman" w:cs="Times New Roman"/>
          <w:sz w:val="24"/>
          <w:szCs w:val="24"/>
          <w:lang w:val="en-SG"/>
        </w:rPr>
        <w:t>layer</w:t>
      </w:r>
      <w:r w:rsidR="00107BE4" w:rsidRPr="00344D09">
        <w:rPr>
          <w:rFonts w:ascii="Times New Roman" w:hAnsi="Times New Roman" w:cs="Times New Roman"/>
          <w:sz w:val="24"/>
          <w:szCs w:val="24"/>
          <w:lang w:val="en-SG"/>
        </w:rPr>
        <w:t>s</w:t>
      </w:r>
      <w:r w:rsidR="00F55C27" w:rsidRPr="00344D09">
        <w:rPr>
          <w:rFonts w:ascii="Times New Roman" w:hAnsi="Times New Roman" w:cs="Times New Roman"/>
          <w:sz w:val="24"/>
          <w:szCs w:val="24"/>
          <w:lang w:val="en-SG"/>
        </w:rPr>
        <w:t xml:space="preserve"> </w:t>
      </w:r>
      <w:r w:rsidR="0057081D" w:rsidRPr="00344D09">
        <w:rPr>
          <w:rFonts w:ascii="Times New Roman" w:hAnsi="Times New Roman" w:cs="Times New Roman"/>
          <w:sz w:val="24"/>
          <w:szCs w:val="24"/>
          <w:lang w:val="en-SG"/>
        </w:rPr>
        <w:t>via the conventional interfacial polymerization reaction</w:t>
      </w:r>
      <w:r w:rsidR="00E71AAB" w:rsidRPr="00344D09">
        <w:rPr>
          <w:rFonts w:ascii="Times New Roman" w:hAnsi="Times New Roman" w:cs="Times New Roman"/>
          <w:sz w:val="24"/>
          <w:szCs w:val="24"/>
          <w:lang w:val="en-SG"/>
        </w:rPr>
        <w:t>.</w:t>
      </w:r>
      <w:r w:rsidR="00F55C27" w:rsidRPr="00344D09">
        <w:rPr>
          <w:rFonts w:ascii="Times New Roman" w:hAnsi="Times New Roman" w:cs="Times New Roman"/>
          <w:sz w:val="24"/>
          <w:szCs w:val="24"/>
        </w:rPr>
        <w:t xml:space="preserve"> </w:t>
      </w:r>
      <w:r w:rsidR="00BD5E02" w:rsidRPr="00344D09">
        <w:rPr>
          <w:rFonts w:ascii="Times New Roman" w:hAnsi="Times New Roman" w:cs="Times New Roman"/>
          <w:sz w:val="24"/>
          <w:szCs w:val="24"/>
        </w:rPr>
        <w:t xml:space="preserve">The effects of </w:t>
      </w:r>
      <w:r w:rsidR="00903BFA" w:rsidRPr="00344D09">
        <w:rPr>
          <w:rFonts w:ascii="Times New Roman" w:hAnsi="Times New Roman" w:cs="Times New Roman" w:hint="eastAsia"/>
          <w:sz w:val="24"/>
          <w:szCs w:val="24"/>
        </w:rPr>
        <w:t>inc</w:t>
      </w:r>
      <w:r w:rsidR="00903BFA" w:rsidRPr="00344D09">
        <w:rPr>
          <w:rFonts w:ascii="Times New Roman" w:hAnsi="Times New Roman" w:cs="Times New Roman"/>
          <w:sz w:val="24"/>
          <w:szCs w:val="24"/>
        </w:rPr>
        <w:t>orporati</w:t>
      </w:r>
      <w:r w:rsidR="0057081D" w:rsidRPr="00344D09">
        <w:rPr>
          <w:rFonts w:ascii="Times New Roman" w:hAnsi="Times New Roman" w:cs="Times New Roman"/>
          <w:sz w:val="24"/>
          <w:szCs w:val="24"/>
        </w:rPr>
        <w:t>ng</w:t>
      </w:r>
      <w:r w:rsidR="00903BFA" w:rsidRPr="00344D09">
        <w:rPr>
          <w:rFonts w:ascii="Times New Roman" w:hAnsi="Times New Roman" w:cs="Times New Roman"/>
          <w:sz w:val="24"/>
          <w:szCs w:val="24"/>
        </w:rPr>
        <w:t xml:space="preserve"> different</w:t>
      </w:r>
      <w:r w:rsidR="00BD5E02" w:rsidRPr="00344D09">
        <w:rPr>
          <w:rFonts w:ascii="Times New Roman" w:hAnsi="Times New Roman" w:cs="Times New Roman"/>
          <w:sz w:val="24"/>
          <w:szCs w:val="24"/>
        </w:rPr>
        <w:t xml:space="preserve"> CQDs and their loadings on membrane morphology</w:t>
      </w:r>
      <w:r w:rsidR="003C3BF3">
        <w:rPr>
          <w:rFonts w:ascii="Times New Roman" w:hAnsi="Times New Roman" w:cs="Times New Roman"/>
          <w:sz w:val="24"/>
          <w:szCs w:val="24"/>
        </w:rPr>
        <w:t>, properties</w:t>
      </w:r>
      <w:r w:rsidR="00BD5E02" w:rsidRPr="00344D09">
        <w:rPr>
          <w:rFonts w:ascii="Times New Roman" w:hAnsi="Times New Roman" w:cs="Times New Roman"/>
          <w:sz w:val="24"/>
          <w:szCs w:val="24"/>
        </w:rPr>
        <w:t xml:space="preserve"> and PRO performance </w:t>
      </w:r>
      <w:r w:rsidR="00212FD9" w:rsidRPr="00463CDA">
        <w:rPr>
          <w:rFonts w:ascii="Times New Roman" w:hAnsi="Times New Roman" w:cs="Times New Roman"/>
          <w:sz w:val="24"/>
          <w:szCs w:val="24"/>
        </w:rPr>
        <w:t>have been examined</w:t>
      </w:r>
      <w:r w:rsidR="00BD5E02" w:rsidRPr="00463CDA">
        <w:rPr>
          <w:rFonts w:ascii="Times New Roman" w:hAnsi="Times New Roman" w:cs="Times New Roman"/>
          <w:sz w:val="24"/>
          <w:szCs w:val="24"/>
        </w:rPr>
        <w:t xml:space="preserve">. </w:t>
      </w:r>
      <w:r w:rsidR="00212FD9" w:rsidRPr="00463CDA">
        <w:rPr>
          <w:rFonts w:ascii="Times New Roman" w:hAnsi="Times New Roman" w:cs="Times New Roman"/>
          <w:sz w:val="24"/>
          <w:szCs w:val="24"/>
        </w:rPr>
        <w:t>It is found that the addition of Na</w:t>
      </w:r>
      <w:r w:rsidR="00212FD9" w:rsidRPr="00463CDA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212FD9" w:rsidRPr="00463CDA">
        <w:rPr>
          <w:rFonts w:ascii="Times New Roman" w:hAnsi="Times New Roman" w:cs="Times New Roman"/>
          <w:sz w:val="24"/>
          <w:szCs w:val="24"/>
        </w:rPr>
        <w:t xml:space="preserve">–functionalized CQDs not only </w:t>
      </w:r>
      <w:r w:rsidR="009B4D32" w:rsidRPr="00463CDA">
        <w:rPr>
          <w:rFonts w:ascii="Times New Roman" w:hAnsi="Times New Roman" w:cs="Times New Roman"/>
          <w:sz w:val="24"/>
          <w:szCs w:val="24"/>
        </w:rPr>
        <w:t>increase</w:t>
      </w:r>
      <w:r w:rsidR="00C040F7" w:rsidRPr="00463CDA">
        <w:rPr>
          <w:rFonts w:ascii="Times New Roman" w:hAnsi="Times New Roman" w:cs="Times New Roman"/>
          <w:sz w:val="24"/>
          <w:szCs w:val="24"/>
        </w:rPr>
        <w:t>s</w:t>
      </w:r>
      <w:r w:rsidR="008B6199" w:rsidRPr="00463CDA">
        <w:rPr>
          <w:rFonts w:ascii="Times New Roman" w:hAnsi="Times New Roman" w:cs="Times New Roman"/>
          <w:sz w:val="24"/>
          <w:szCs w:val="24"/>
        </w:rPr>
        <w:t xml:space="preserve"> the </w:t>
      </w:r>
      <w:r w:rsidR="00E945EA" w:rsidRPr="00463CDA">
        <w:rPr>
          <w:rFonts w:ascii="Times New Roman" w:hAnsi="Times New Roman" w:cs="Times New Roman"/>
          <w:sz w:val="24"/>
          <w:szCs w:val="24"/>
        </w:rPr>
        <w:t xml:space="preserve">existence of hydrophilic </w:t>
      </w:r>
      <w:r w:rsidR="0030617C" w:rsidRPr="00463CDA">
        <w:rPr>
          <w:rFonts w:ascii="Times New Roman" w:hAnsi="Times New Roman" w:cs="Times New Roman"/>
          <w:sz w:val="24"/>
          <w:szCs w:val="24"/>
        </w:rPr>
        <w:t>oxygen-containing groups</w:t>
      </w:r>
      <w:r w:rsidR="009B4D32" w:rsidRPr="00463CDA">
        <w:rPr>
          <w:rFonts w:ascii="Times New Roman" w:hAnsi="Times New Roman" w:cs="Times New Roman"/>
          <w:sz w:val="24"/>
          <w:szCs w:val="24"/>
        </w:rPr>
        <w:t xml:space="preserve"> </w:t>
      </w:r>
      <w:r w:rsidR="008B6199" w:rsidRPr="00463CDA">
        <w:rPr>
          <w:rFonts w:ascii="Times New Roman" w:hAnsi="Times New Roman" w:cs="Times New Roman"/>
          <w:sz w:val="24"/>
          <w:szCs w:val="24"/>
        </w:rPr>
        <w:t xml:space="preserve">and </w:t>
      </w:r>
      <w:r w:rsidR="009B4D32" w:rsidRPr="00463CDA">
        <w:rPr>
          <w:rFonts w:ascii="Times New Roman" w:hAnsi="Times New Roman" w:cs="Times New Roman"/>
          <w:sz w:val="24"/>
          <w:szCs w:val="24"/>
        </w:rPr>
        <w:t xml:space="preserve">surface area </w:t>
      </w:r>
      <w:r w:rsidR="008B6199" w:rsidRPr="00463CDA">
        <w:rPr>
          <w:rFonts w:ascii="Times New Roman" w:hAnsi="Times New Roman" w:cs="Times New Roman"/>
          <w:sz w:val="24"/>
          <w:szCs w:val="24"/>
        </w:rPr>
        <w:t xml:space="preserve">of the polyamide layer, but also </w:t>
      </w:r>
      <w:r w:rsidR="009B4D32" w:rsidRPr="00463CDA">
        <w:rPr>
          <w:rFonts w:ascii="Times New Roman" w:hAnsi="Times New Roman" w:cs="Times New Roman"/>
          <w:sz w:val="24"/>
          <w:szCs w:val="24"/>
        </w:rPr>
        <w:t>changes the morphology with</w:t>
      </w:r>
      <w:r w:rsidR="008B6199" w:rsidRPr="00463CDA">
        <w:rPr>
          <w:rFonts w:ascii="Times New Roman" w:hAnsi="Times New Roman" w:cs="Times New Roman"/>
          <w:sz w:val="24"/>
          <w:szCs w:val="24"/>
        </w:rPr>
        <w:t xml:space="preserve"> a looser and thinner polyamide </w:t>
      </w:r>
      <w:r w:rsidR="008507A8" w:rsidRPr="00463CDA">
        <w:rPr>
          <w:rFonts w:ascii="Times New Roman" w:hAnsi="Times New Roman" w:cs="Times New Roman"/>
          <w:sz w:val="24"/>
          <w:szCs w:val="24"/>
        </w:rPr>
        <w:t>network</w:t>
      </w:r>
      <w:r w:rsidR="00212FD9" w:rsidRPr="00463CDA">
        <w:rPr>
          <w:rFonts w:ascii="Times New Roman" w:hAnsi="Times New Roman" w:cs="Times New Roman"/>
          <w:sz w:val="24"/>
          <w:szCs w:val="24"/>
        </w:rPr>
        <w:t>.</w:t>
      </w:r>
      <w:r w:rsidR="00F55C27" w:rsidRPr="00463CDA">
        <w:rPr>
          <w:rFonts w:ascii="Times New Roman" w:hAnsi="Times New Roman" w:cs="Times New Roman"/>
          <w:sz w:val="24"/>
          <w:szCs w:val="24"/>
        </w:rPr>
        <w:t xml:space="preserve"> </w:t>
      </w:r>
      <w:r w:rsidR="00212FD9" w:rsidRPr="00463CDA">
        <w:rPr>
          <w:rFonts w:ascii="Times New Roman" w:hAnsi="Times New Roman" w:cs="Times New Roman"/>
          <w:sz w:val="24"/>
          <w:szCs w:val="24"/>
        </w:rPr>
        <w:t>T</w:t>
      </w:r>
      <w:r w:rsidR="0056096E" w:rsidRPr="00463CDA">
        <w:rPr>
          <w:rFonts w:ascii="Times New Roman" w:hAnsi="Times New Roman" w:cs="Times New Roman"/>
          <w:sz w:val="24"/>
          <w:szCs w:val="24"/>
        </w:rPr>
        <w:t xml:space="preserve">he </w:t>
      </w:r>
      <w:r w:rsidR="00E71AAB" w:rsidRPr="00463CDA">
        <w:rPr>
          <w:rFonts w:ascii="Times New Roman" w:hAnsi="Times New Roman" w:cs="Times New Roman"/>
          <w:sz w:val="24"/>
          <w:szCs w:val="24"/>
        </w:rPr>
        <w:t>TFC</w:t>
      </w:r>
      <w:r w:rsidR="00F55C27" w:rsidRPr="00463CDA">
        <w:rPr>
          <w:rFonts w:ascii="Times New Roman" w:hAnsi="Times New Roman" w:cs="Times New Roman"/>
          <w:sz w:val="24"/>
          <w:szCs w:val="24"/>
        </w:rPr>
        <w:t xml:space="preserve"> </w:t>
      </w:r>
      <w:r w:rsidR="00E71AAB" w:rsidRPr="00463CDA">
        <w:rPr>
          <w:rFonts w:ascii="Times New Roman" w:hAnsi="Times New Roman" w:cs="Times New Roman"/>
          <w:sz w:val="24"/>
          <w:szCs w:val="24"/>
        </w:rPr>
        <w:t>membrane</w:t>
      </w:r>
      <w:r w:rsidR="00F55C27" w:rsidRPr="00463CDA">
        <w:rPr>
          <w:rFonts w:ascii="Times New Roman" w:hAnsi="Times New Roman" w:cs="Times New Roman"/>
          <w:sz w:val="24"/>
          <w:szCs w:val="24"/>
        </w:rPr>
        <w:t xml:space="preserve"> </w:t>
      </w:r>
      <w:r w:rsidR="00212FD9" w:rsidRPr="00463CDA">
        <w:rPr>
          <w:rFonts w:ascii="Times New Roman" w:hAnsi="Times New Roman" w:cs="Times New Roman"/>
          <w:sz w:val="24"/>
          <w:szCs w:val="24"/>
        </w:rPr>
        <w:t xml:space="preserve">comprising 1 </w:t>
      </w:r>
      <w:proofErr w:type="spellStart"/>
      <w:r w:rsidR="00212FD9" w:rsidRPr="00463CDA">
        <w:rPr>
          <w:rFonts w:ascii="Times New Roman" w:hAnsi="Times New Roman" w:cs="Times New Roman"/>
          <w:sz w:val="24"/>
          <w:szCs w:val="24"/>
        </w:rPr>
        <w:t>wt</w:t>
      </w:r>
      <w:proofErr w:type="spellEnd"/>
      <w:r w:rsidR="00212FD9" w:rsidRPr="00463CDA">
        <w:rPr>
          <w:rFonts w:ascii="Times New Roman" w:hAnsi="Times New Roman" w:cs="Times New Roman"/>
          <w:sz w:val="24"/>
          <w:szCs w:val="24"/>
        </w:rPr>
        <w:t xml:space="preserve">% </w:t>
      </w:r>
      <w:r w:rsidR="0056096E" w:rsidRPr="00463CDA">
        <w:rPr>
          <w:rFonts w:ascii="Times New Roman" w:hAnsi="Times New Roman" w:cs="Times New Roman"/>
          <w:sz w:val="24"/>
          <w:szCs w:val="24"/>
        </w:rPr>
        <w:t>Na–</w:t>
      </w:r>
      <w:r w:rsidR="008507A8" w:rsidRPr="00463CDA">
        <w:rPr>
          <w:rFonts w:ascii="Times New Roman" w:hAnsi="Times New Roman" w:cs="Times New Roman"/>
          <w:sz w:val="24"/>
          <w:szCs w:val="24"/>
        </w:rPr>
        <w:t xml:space="preserve">CQD-9 </w:t>
      </w:r>
      <w:r w:rsidR="00F44FA1" w:rsidRPr="00463CDA">
        <w:rPr>
          <w:rFonts w:ascii="Times New Roman" w:hAnsi="Times New Roman" w:cs="Times New Roman"/>
          <w:sz w:val="24"/>
          <w:szCs w:val="24"/>
        </w:rPr>
        <w:t xml:space="preserve">has the optimal performance. </w:t>
      </w:r>
      <w:r w:rsidR="0094350E" w:rsidRPr="00463CDA">
        <w:rPr>
          <w:rFonts w:ascii="Times New Roman" w:hAnsi="Times New Roman" w:cs="Times New Roman"/>
          <w:sz w:val="24"/>
          <w:szCs w:val="24"/>
        </w:rPr>
        <w:t>Compared with</w:t>
      </w:r>
      <w:r w:rsidR="006C688F" w:rsidRPr="00463CDA">
        <w:rPr>
          <w:rFonts w:ascii="Times New Roman" w:hAnsi="Times New Roman" w:cs="Times New Roman"/>
          <w:sz w:val="24"/>
          <w:szCs w:val="24"/>
        </w:rPr>
        <w:t xml:space="preserve"> the</w:t>
      </w:r>
      <w:r w:rsidR="0094350E" w:rsidRPr="00463CDA">
        <w:rPr>
          <w:rFonts w:ascii="Times New Roman" w:hAnsi="Times New Roman" w:cs="Times New Roman"/>
          <w:sz w:val="24"/>
          <w:szCs w:val="24"/>
        </w:rPr>
        <w:t xml:space="preserve"> control, the water flux </w:t>
      </w:r>
      <w:r w:rsidR="0030617C" w:rsidRPr="00463CDA">
        <w:rPr>
          <w:rFonts w:ascii="Times New Roman" w:hAnsi="Times New Roman" w:cs="Times New Roman" w:hint="eastAsia"/>
          <w:sz w:val="24"/>
          <w:szCs w:val="24"/>
        </w:rPr>
        <w:t>and</w:t>
      </w:r>
      <w:r w:rsidR="0030617C" w:rsidRPr="00463CDA">
        <w:rPr>
          <w:rFonts w:ascii="Times New Roman" w:hAnsi="Times New Roman" w:cs="Times New Roman"/>
          <w:sz w:val="24"/>
          <w:szCs w:val="24"/>
        </w:rPr>
        <w:t xml:space="preserve"> power density </w:t>
      </w:r>
      <w:r w:rsidR="00C401BD" w:rsidRPr="00463CDA">
        <w:rPr>
          <w:rFonts w:ascii="Times New Roman" w:hAnsi="Times New Roman" w:cs="Times New Roman" w:hint="eastAsia"/>
          <w:sz w:val="24"/>
          <w:szCs w:val="24"/>
        </w:rPr>
        <w:t>a</w:t>
      </w:r>
      <w:r w:rsidR="00C401BD" w:rsidRPr="00463CDA">
        <w:rPr>
          <w:rFonts w:ascii="Times New Roman" w:hAnsi="Times New Roman" w:cs="Times New Roman"/>
          <w:sz w:val="24"/>
          <w:szCs w:val="24"/>
        </w:rPr>
        <w:t xml:space="preserve">t 23 bar </w:t>
      </w:r>
      <w:r w:rsidR="0094350E" w:rsidRPr="00463CDA">
        <w:rPr>
          <w:rFonts w:ascii="Times New Roman" w:hAnsi="Times New Roman" w:cs="Times New Roman"/>
          <w:sz w:val="24"/>
          <w:szCs w:val="24"/>
        </w:rPr>
        <w:t>increase from 44.52 to 53.54 LMH</w:t>
      </w:r>
      <w:r w:rsidR="0030617C" w:rsidRPr="00463CDA">
        <w:rPr>
          <w:rFonts w:ascii="Times New Roman" w:hAnsi="Times New Roman" w:cs="Times New Roman"/>
          <w:sz w:val="24"/>
          <w:szCs w:val="24"/>
        </w:rPr>
        <w:t xml:space="preserve"> and 28.44 to 34.20 W/m</w:t>
      </w:r>
      <w:r w:rsidR="0030617C" w:rsidRPr="00463CD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0617C" w:rsidRPr="00463CDA">
        <w:rPr>
          <w:rFonts w:ascii="Times New Roman" w:hAnsi="Times New Roman" w:cs="Times New Roman"/>
          <w:sz w:val="24"/>
          <w:szCs w:val="24"/>
        </w:rPr>
        <w:t xml:space="preserve"> respectively,</w:t>
      </w:r>
      <w:r w:rsidR="0094350E" w:rsidRPr="00463CDA">
        <w:rPr>
          <w:rFonts w:ascii="Times New Roman" w:hAnsi="Times New Roman" w:cs="Times New Roman"/>
          <w:sz w:val="24"/>
          <w:szCs w:val="24"/>
        </w:rPr>
        <w:t xml:space="preserve"> while the </w:t>
      </w:r>
      <w:r w:rsidR="00F55C27" w:rsidRPr="00463CDA">
        <w:rPr>
          <w:rFonts w:ascii="Times New Roman" w:hAnsi="Times New Roman" w:cs="Times New Roman"/>
          <w:sz w:val="24"/>
          <w:szCs w:val="24"/>
        </w:rPr>
        <w:t>reverse salt flux</w:t>
      </w:r>
      <w:r w:rsidR="0094350E" w:rsidRPr="00463CDA">
        <w:rPr>
          <w:rFonts w:ascii="Times New Roman" w:hAnsi="Times New Roman" w:cs="Times New Roman"/>
          <w:sz w:val="24"/>
          <w:szCs w:val="24"/>
        </w:rPr>
        <w:t xml:space="preserve"> remains unchanged</w:t>
      </w:r>
      <w:r w:rsidR="00E71AAB" w:rsidRPr="00463CDA">
        <w:rPr>
          <w:rFonts w:ascii="Times New Roman" w:hAnsi="Times New Roman" w:cs="Times New Roman"/>
          <w:sz w:val="24"/>
          <w:szCs w:val="24"/>
        </w:rPr>
        <w:t>.</w:t>
      </w:r>
      <w:r w:rsidR="00F55C27" w:rsidRPr="00463C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3CDA" w:rsidRPr="00463CDA" w:rsidRDefault="00463CDA" w:rsidP="001A5A2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SG"/>
        </w:rPr>
      </w:pPr>
    </w:p>
    <w:p w:rsidR="00463CDA" w:rsidRDefault="006C3705" w:rsidP="00463CDA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7CB1">
        <w:rPr>
          <w:rFonts w:ascii="Times New Roman" w:hAnsi="Times New Roman" w:cs="Times New Roman"/>
          <w:b/>
          <w:sz w:val="24"/>
          <w:szCs w:val="24"/>
        </w:rPr>
        <w:t>Keywords:</w:t>
      </w:r>
      <w:r w:rsidR="00463CD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83C4B" w:rsidRPr="00463CDA" w:rsidRDefault="00503D2D" w:rsidP="00463CD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7CB1">
        <w:rPr>
          <w:rFonts w:ascii="Times New Roman" w:hAnsi="Times New Roman" w:cs="Times New Roman"/>
          <w:sz w:val="24"/>
          <w:szCs w:val="24"/>
        </w:rPr>
        <w:t xml:space="preserve">Carbon quantum dots (CQDs), </w:t>
      </w:r>
      <w:proofErr w:type="gramStart"/>
      <w:r w:rsidRPr="00017CB1">
        <w:rPr>
          <w:rFonts w:ascii="Times New Roman" w:hAnsi="Times New Roman" w:cs="Times New Roman"/>
          <w:sz w:val="24"/>
          <w:szCs w:val="24"/>
        </w:rPr>
        <w:t>Thin</w:t>
      </w:r>
      <w:proofErr w:type="gramEnd"/>
      <w:r w:rsidRPr="00017CB1">
        <w:rPr>
          <w:rFonts w:ascii="Times New Roman" w:hAnsi="Times New Roman" w:cs="Times New Roman"/>
          <w:sz w:val="24"/>
          <w:szCs w:val="24"/>
        </w:rPr>
        <w:t xml:space="preserve"> film composite (TFC) membrane, </w:t>
      </w:r>
      <w:r w:rsidR="006C3705" w:rsidRPr="00017CB1">
        <w:rPr>
          <w:rFonts w:ascii="Times New Roman" w:hAnsi="Times New Roman" w:cs="Times New Roman"/>
          <w:sz w:val="24"/>
          <w:szCs w:val="24"/>
        </w:rPr>
        <w:t xml:space="preserve">Pressure retarded osmosis (PRO), </w:t>
      </w:r>
      <w:r w:rsidR="00813177" w:rsidRPr="00017CB1">
        <w:rPr>
          <w:rFonts w:ascii="Times New Roman" w:hAnsi="Times New Roman" w:cs="Times New Roman"/>
          <w:sz w:val="24"/>
          <w:szCs w:val="24"/>
        </w:rPr>
        <w:t xml:space="preserve">Interfacial </w:t>
      </w:r>
      <w:r w:rsidR="00254F53" w:rsidRPr="00017CB1">
        <w:rPr>
          <w:rFonts w:ascii="Times New Roman" w:hAnsi="Times New Roman" w:cs="Times New Roman"/>
          <w:sz w:val="24"/>
          <w:szCs w:val="24"/>
        </w:rPr>
        <w:t>p</w:t>
      </w:r>
      <w:r w:rsidR="00813177" w:rsidRPr="00017CB1">
        <w:rPr>
          <w:rFonts w:ascii="Times New Roman" w:hAnsi="Times New Roman" w:cs="Times New Roman"/>
          <w:sz w:val="24"/>
          <w:szCs w:val="24"/>
        </w:rPr>
        <w:t>olymerization</w:t>
      </w:r>
      <w:r w:rsidRPr="00017CB1">
        <w:rPr>
          <w:rFonts w:ascii="Times New Roman" w:hAnsi="Times New Roman" w:cs="Times New Roman"/>
          <w:sz w:val="24"/>
          <w:szCs w:val="24"/>
        </w:rPr>
        <w:t xml:space="preserve">, </w:t>
      </w:r>
      <w:r w:rsidR="007C34B6" w:rsidRPr="00017CB1">
        <w:rPr>
          <w:rFonts w:ascii="Times New Roman" w:hAnsi="Times New Roman" w:cs="Times New Roman"/>
          <w:sz w:val="24"/>
          <w:szCs w:val="24"/>
        </w:rPr>
        <w:t>Polyamide</w:t>
      </w:r>
    </w:p>
    <w:sectPr w:rsidR="00883C4B" w:rsidRPr="00463CDA" w:rsidSect="00463CDA">
      <w:pgSz w:w="12240" w:h="15840"/>
      <w:pgMar w:top="720" w:right="720" w:bottom="720" w:left="720" w:header="720" w:footer="720" w:gutter="0"/>
      <w:lnNumType w:countBy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17EE8"/>
    <w:multiLevelType w:val="hybridMultilevel"/>
    <w:tmpl w:val="CED8A9A6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74083D"/>
    <w:multiLevelType w:val="hybridMultilevel"/>
    <w:tmpl w:val="BA3AF338"/>
    <w:lvl w:ilvl="0" w:tplc="556EC92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b w:val="0"/>
        <w:bCs/>
        <w:i w:val="0"/>
        <w:iCs w:val="0"/>
        <w:color w:val="auto"/>
        <w:sz w:val="22"/>
        <w:szCs w:val="22"/>
        <w:vertAlign w:val="baseline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91A516B"/>
    <w:multiLevelType w:val="hybridMultilevel"/>
    <w:tmpl w:val="2AEE4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791D0C"/>
    <w:multiLevelType w:val="hybridMultilevel"/>
    <w:tmpl w:val="76A89D0C"/>
    <w:lvl w:ilvl="0" w:tplc="DE2A9E7C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eastAsia"/>
        <w:b w:val="0"/>
        <w:bCs w:val="0"/>
        <w:i w:val="0"/>
        <w:iCs w:val="0"/>
        <w:color w:val="auto"/>
        <w:sz w:val="24"/>
        <w:szCs w:val="24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CF23D64"/>
    <w:multiLevelType w:val="hybridMultilevel"/>
    <w:tmpl w:val="B5B8F5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76729E"/>
    <w:multiLevelType w:val="hybridMultilevel"/>
    <w:tmpl w:val="B136E8CC"/>
    <w:lvl w:ilvl="0" w:tplc="48090011">
      <w:start w:val="1"/>
      <w:numFmt w:val="decimal"/>
      <w:lvlText w:val="%1)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>
      <w:start w:val="1"/>
      <w:numFmt w:val="decimal"/>
      <w:lvlText w:val="%4."/>
      <w:lvlJc w:val="left"/>
      <w:pPr>
        <w:ind w:left="2880" w:hanging="360"/>
      </w:pPr>
    </w:lvl>
    <w:lvl w:ilvl="4" w:tplc="48090019">
      <w:start w:val="1"/>
      <w:numFmt w:val="lowerLetter"/>
      <w:lvlText w:val="%5."/>
      <w:lvlJc w:val="left"/>
      <w:pPr>
        <w:ind w:left="3600" w:hanging="360"/>
      </w:pPr>
    </w:lvl>
    <w:lvl w:ilvl="5" w:tplc="4809001B">
      <w:start w:val="1"/>
      <w:numFmt w:val="lowerRoman"/>
      <w:lvlText w:val="%6."/>
      <w:lvlJc w:val="right"/>
      <w:pPr>
        <w:ind w:left="4320" w:hanging="180"/>
      </w:pPr>
    </w:lvl>
    <w:lvl w:ilvl="6" w:tplc="4809000F">
      <w:start w:val="1"/>
      <w:numFmt w:val="decimal"/>
      <w:lvlText w:val="%7."/>
      <w:lvlJc w:val="left"/>
      <w:pPr>
        <w:ind w:left="5040" w:hanging="360"/>
      </w:pPr>
    </w:lvl>
    <w:lvl w:ilvl="7" w:tplc="48090019">
      <w:start w:val="1"/>
      <w:numFmt w:val="lowerLetter"/>
      <w:lvlText w:val="%8."/>
      <w:lvlJc w:val="left"/>
      <w:pPr>
        <w:ind w:left="5760" w:hanging="360"/>
      </w:pPr>
    </w:lvl>
    <w:lvl w:ilvl="8" w:tplc="4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0B695A"/>
    <w:multiLevelType w:val="hybridMultilevel"/>
    <w:tmpl w:val="34587C46"/>
    <w:lvl w:ilvl="0" w:tplc="B6D6B14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E611C30"/>
    <w:multiLevelType w:val="hybridMultilevel"/>
    <w:tmpl w:val="662C1654"/>
    <w:lvl w:ilvl="0" w:tplc="03ECF026">
      <w:start w:val="1"/>
      <w:numFmt w:val="decimal"/>
      <w:lvlText w:val="[%1]"/>
      <w:lvlJc w:val="left"/>
      <w:pPr>
        <w:ind w:left="360" w:hanging="360"/>
      </w:pPr>
      <w:rPr>
        <w:rFonts w:cs="Times New Roman" w:hint="eastAsia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3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5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7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19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1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3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5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75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6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Membrane Scienc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52sedwsu2dspcesf07pzx069sas5d5f5e05&quot;&gt;My EndNote Library&lt;record-ids&gt;&lt;item&gt;28&lt;/item&gt;&lt;item&gt;29&lt;/item&gt;&lt;item&gt;34&lt;/item&gt;&lt;item&gt;35&lt;/item&gt;&lt;item&gt;36&lt;/item&gt;&lt;item&gt;38&lt;/item&gt;&lt;item&gt;39&lt;/item&gt;&lt;item&gt;41&lt;/item&gt;&lt;item&gt;45&lt;/item&gt;&lt;item&gt;46&lt;/item&gt;&lt;item&gt;51&lt;/item&gt;&lt;item&gt;52&lt;/item&gt;&lt;item&gt;53&lt;/item&gt;&lt;item&gt;55&lt;/item&gt;&lt;item&gt;60&lt;/item&gt;&lt;item&gt;62&lt;/item&gt;&lt;item&gt;63&lt;/item&gt;&lt;item&gt;64&lt;/item&gt;&lt;item&gt;65&lt;/item&gt;&lt;item&gt;66&lt;/item&gt;&lt;item&gt;68&lt;/item&gt;&lt;item&gt;83&lt;/item&gt;&lt;item&gt;84&lt;/item&gt;&lt;item&gt;85&lt;/item&gt;&lt;item&gt;86&lt;/item&gt;&lt;item&gt;87&lt;/item&gt;&lt;item&gt;88&lt;/item&gt;&lt;item&gt;89&lt;/item&gt;&lt;item&gt;90&lt;/item&gt;&lt;item&gt;91&lt;/item&gt;&lt;item&gt;92&lt;/item&gt;&lt;item&gt;93&lt;/item&gt;&lt;item&gt;94&lt;/item&gt;&lt;item&gt;95&lt;/item&gt;&lt;item&gt;96&lt;/item&gt;&lt;item&gt;97&lt;/item&gt;&lt;item&gt;98&lt;/item&gt;&lt;item&gt;99&lt;/item&gt;&lt;item&gt;100&lt;/item&gt;&lt;item&gt;101&lt;/item&gt;&lt;item&gt;102&lt;/item&gt;&lt;item&gt;103&lt;/item&gt;&lt;item&gt;104&lt;/item&gt;&lt;item&gt;105&lt;/item&gt;&lt;item&gt;106&lt;/item&gt;&lt;item&gt;107&lt;/item&gt;&lt;item&gt;108&lt;/item&gt;&lt;item&gt;109&lt;/item&gt;&lt;/record-ids&gt;&lt;/item&gt;&lt;/Libraries&gt;"/>
  </w:docVars>
  <w:rsids>
    <w:rsidRoot w:val="0067498D"/>
    <w:rsid w:val="0000049E"/>
    <w:rsid w:val="00002132"/>
    <w:rsid w:val="0000352E"/>
    <w:rsid w:val="0000501C"/>
    <w:rsid w:val="0000711C"/>
    <w:rsid w:val="00013342"/>
    <w:rsid w:val="000134D2"/>
    <w:rsid w:val="00017CB1"/>
    <w:rsid w:val="000205A4"/>
    <w:rsid w:val="000213BC"/>
    <w:rsid w:val="00022E7D"/>
    <w:rsid w:val="00023FB8"/>
    <w:rsid w:val="0002541A"/>
    <w:rsid w:val="000309B2"/>
    <w:rsid w:val="000317CF"/>
    <w:rsid w:val="00031BE9"/>
    <w:rsid w:val="00031DF8"/>
    <w:rsid w:val="00033766"/>
    <w:rsid w:val="00036B48"/>
    <w:rsid w:val="00041D4F"/>
    <w:rsid w:val="00043F65"/>
    <w:rsid w:val="0004457A"/>
    <w:rsid w:val="00045C44"/>
    <w:rsid w:val="00047237"/>
    <w:rsid w:val="00047FE3"/>
    <w:rsid w:val="000515B7"/>
    <w:rsid w:val="00052419"/>
    <w:rsid w:val="00052B58"/>
    <w:rsid w:val="00054587"/>
    <w:rsid w:val="00054C6D"/>
    <w:rsid w:val="00054FE8"/>
    <w:rsid w:val="00057FFE"/>
    <w:rsid w:val="00062F7F"/>
    <w:rsid w:val="00063DCF"/>
    <w:rsid w:val="00064329"/>
    <w:rsid w:val="00064EFB"/>
    <w:rsid w:val="00065418"/>
    <w:rsid w:val="00065D85"/>
    <w:rsid w:val="00065E48"/>
    <w:rsid w:val="00066795"/>
    <w:rsid w:val="000669E1"/>
    <w:rsid w:val="00067F32"/>
    <w:rsid w:val="00070820"/>
    <w:rsid w:val="00070A64"/>
    <w:rsid w:val="00070FC2"/>
    <w:rsid w:val="00071264"/>
    <w:rsid w:val="00071D8B"/>
    <w:rsid w:val="000721ED"/>
    <w:rsid w:val="00074140"/>
    <w:rsid w:val="000750BC"/>
    <w:rsid w:val="0007566F"/>
    <w:rsid w:val="00080C7D"/>
    <w:rsid w:val="00081352"/>
    <w:rsid w:val="00081D51"/>
    <w:rsid w:val="00082985"/>
    <w:rsid w:val="000841E8"/>
    <w:rsid w:val="00090521"/>
    <w:rsid w:val="000919B7"/>
    <w:rsid w:val="000A020C"/>
    <w:rsid w:val="000A0E0A"/>
    <w:rsid w:val="000A340E"/>
    <w:rsid w:val="000A7A05"/>
    <w:rsid w:val="000B021F"/>
    <w:rsid w:val="000B1736"/>
    <w:rsid w:val="000B2765"/>
    <w:rsid w:val="000B2C2F"/>
    <w:rsid w:val="000B2D8E"/>
    <w:rsid w:val="000B33F6"/>
    <w:rsid w:val="000B392E"/>
    <w:rsid w:val="000B4072"/>
    <w:rsid w:val="000B517C"/>
    <w:rsid w:val="000B5918"/>
    <w:rsid w:val="000B6725"/>
    <w:rsid w:val="000B73B9"/>
    <w:rsid w:val="000C0EE4"/>
    <w:rsid w:val="000C268E"/>
    <w:rsid w:val="000C4475"/>
    <w:rsid w:val="000C4B5C"/>
    <w:rsid w:val="000D21D0"/>
    <w:rsid w:val="000D2933"/>
    <w:rsid w:val="000D2C85"/>
    <w:rsid w:val="000D3FDF"/>
    <w:rsid w:val="000D6BD4"/>
    <w:rsid w:val="000D6F4D"/>
    <w:rsid w:val="000E06AF"/>
    <w:rsid w:val="000E2A9A"/>
    <w:rsid w:val="000E34BA"/>
    <w:rsid w:val="000E3A9E"/>
    <w:rsid w:val="000E5639"/>
    <w:rsid w:val="000E70F6"/>
    <w:rsid w:val="000E7C2C"/>
    <w:rsid w:val="000F259C"/>
    <w:rsid w:val="000F25AD"/>
    <w:rsid w:val="000F2ABE"/>
    <w:rsid w:val="000F5627"/>
    <w:rsid w:val="000F67F0"/>
    <w:rsid w:val="000F78AA"/>
    <w:rsid w:val="00101778"/>
    <w:rsid w:val="00101BF8"/>
    <w:rsid w:val="0010287A"/>
    <w:rsid w:val="00102C42"/>
    <w:rsid w:val="00102FDD"/>
    <w:rsid w:val="001056D7"/>
    <w:rsid w:val="00106AFA"/>
    <w:rsid w:val="00106F9B"/>
    <w:rsid w:val="00107BE4"/>
    <w:rsid w:val="0011096C"/>
    <w:rsid w:val="001135E0"/>
    <w:rsid w:val="00115AFA"/>
    <w:rsid w:val="00115D05"/>
    <w:rsid w:val="0011608E"/>
    <w:rsid w:val="0011630E"/>
    <w:rsid w:val="00116F69"/>
    <w:rsid w:val="00117C07"/>
    <w:rsid w:val="00121884"/>
    <w:rsid w:val="00123170"/>
    <w:rsid w:val="001257DF"/>
    <w:rsid w:val="00126B7A"/>
    <w:rsid w:val="00126CFA"/>
    <w:rsid w:val="0013080E"/>
    <w:rsid w:val="001318AC"/>
    <w:rsid w:val="00131B9C"/>
    <w:rsid w:val="00132BBA"/>
    <w:rsid w:val="00133090"/>
    <w:rsid w:val="00135D5F"/>
    <w:rsid w:val="00136907"/>
    <w:rsid w:val="00137161"/>
    <w:rsid w:val="00137BCD"/>
    <w:rsid w:val="00137FFB"/>
    <w:rsid w:val="001407E7"/>
    <w:rsid w:val="00141243"/>
    <w:rsid w:val="0014330D"/>
    <w:rsid w:val="0014346E"/>
    <w:rsid w:val="00144671"/>
    <w:rsid w:val="00147547"/>
    <w:rsid w:val="00147CD0"/>
    <w:rsid w:val="00151B89"/>
    <w:rsid w:val="0015242B"/>
    <w:rsid w:val="001526C3"/>
    <w:rsid w:val="0015480A"/>
    <w:rsid w:val="00155A45"/>
    <w:rsid w:val="00156AA7"/>
    <w:rsid w:val="00161541"/>
    <w:rsid w:val="0016272E"/>
    <w:rsid w:val="001639A8"/>
    <w:rsid w:val="00163C5F"/>
    <w:rsid w:val="001640C9"/>
    <w:rsid w:val="00164552"/>
    <w:rsid w:val="0016521E"/>
    <w:rsid w:val="001658E1"/>
    <w:rsid w:val="00165B72"/>
    <w:rsid w:val="00165F8C"/>
    <w:rsid w:val="00166259"/>
    <w:rsid w:val="001662E7"/>
    <w:rsid w:val="00166BCC"/>
    <w:rsid w:val="001676AA"/>
    <w:rsid w:val="0017145F"/>
    <w:rsid w:val="0017277C"/>
    <w:rsid w:val="00173828"/>
    <w:rsid w:val="00174052"/>
    <w:rsid w:val="00175CFD"/>
    <w:rsid w:val="001764E4"/>
    <w:rsid w:val="00176EB9"/>
    <w:rsid w:val="00177C63"/>
    <w:rsid w:val="00180D87"/>
    <w:rsid w:val="00180EF8"/>
    <w:rsid w:val="00181551"/>
    <w:rsid w:val="0018156F"/>
    <w:rsid w:val="00187EFB"/>
    <w:rsid w:val="001911A4"/>
    <w:rsid w:val="00195975"/>
    <w:rsid w:val="00195ECC"/>
    <w:rsid w:val="00197362"/>
    <w:rsid w:val="001A0154"/>
    <w:rsid w:val="001A0D06"/>
    <w:rsid w:val="001A1D0C"/>
    <w:rsid w:val="001A2396"/>
    <w:rsid w:val="001A2F77"/>
    <w:rsid w:val="001A33D1"/>
    <w:rsid w:val="001A418D"/>
    <w:rsid w:val="001A4CEA"/>
    <w:rsid w:val="001A5205"/>
    <w:rsid w:val="001A5A2E"/>
    <w:rsid w:val="001A5B0E"/>
    <w:rsid w:val="001A607A"/>
    <w:rsid w:val="001B077E"/>
    <w:rsid w:val="001B6314"/>
    <w:rsid w:val="001B73F4"/>
    <w:rsid w:val="001C094B"/>
    <w:rsid w:val="001C27CA"/>
    <w:rsid w:val="001C2E28"/>
    <w:rsid w:val="001C4D5C"/>
    <w:rsid w:val="001C5C75"/>
    <w:rsid w:val="001C62D4"/>
    <w:rsid w:val="001C753D"/>
    <w:rsid w:val="001C7ACE"/>
    <w:rsid w:val="001D1089"/>
    <w:rsid w:val="001D5BFF"/>
    <w:rsid w:val="001D6841"/>
    <w:rsid w:val="001D7B67"/>
    <w:rsid w:val="001E08A7"/>
    <w:rsid w:val="001E2350"/>
    <w:rsid w:val="001E4FE3"/>
    <w:rsid w:val="001E5EC7"/>
    <w:rsid w:val="001E6117"/>
    <w:rsid w:val="001F0F08"/>
    <w:rsid w:val="001F6419"/>
    <w:rsid w:val="001F6D62"/>
    <w:rsid w:val="001F6F33"/>
    <w:rsid w:val="00201D72"/>
    <w:rsid w:val="00203058"/>
    <w:rsid w:val="00205225"/>
    <w:rsid w:val="00205C19"/>
    <w:rsid w:val="002065B7"/>
    <w:rsid w:val="00206F86"/>
    <w:rsid w:val="00207C54"/>
    <w:rsid w:val="00211623"/>
    <w:rsid w:val="00212FD9"/>
    <w:rsid w:val="00213159"/>
    <w:rsid w:val="002139BC"/>
    <w:rsid w:val="00213CC2"/>
    <w:rsid w:val="002166C7"/>
    <w:rsid w:val="002166FA"/>
    <w:rsid w:val="00222064"/>
    <w:rsid w:val="002234B8"/>
    <w:rsid w:val="00223725"/>
    <w:rsid w:val="00223D91"/>
    <w:rsid w:val="00223E04"/>
    <w:rsid w:val="00223EDF"/>
    <w:rsid w:val="0022471C"/>
    <w:rsid w:val="00224F5B"/>
    <w:rsid w:val="00227DE3"/>
    <w:rsid w:val="002329AE"/>
    <w:rsid w:val="00232BF4"/>
    <w:rsid w:val="00232E5D"/>
    <w:rsid w:val="0023325C"/>
    <w:rsid w:val="00234A62"/>
    <w:rsid w:val="00234BB3"/>
    <w:rsid w:val="00237142"/>
    <w:rsid w:val="00237662"/>
    <w:rsid w:val="00237939"/>
    <w:rsid w:val="00240A3A"/>
    <w:rsid w:val="00240EEF"/>
    <w:rsid w:val="00242BDC"/>
    <w:rsid w:val="00243509"/>
    <w:rsid w:val="002465ED"/>
    <w:rsid w:val="0025181F"/>
    <w:rsid w:val="00252E6B"/>
    <w:rsid w:val="00254F53"/>
    <w:rsid w:val="00255306"/>
    <w:rsid w:val="00255410"/>
    <w:rsid w:val="002561A3"/>
    <w:rsid w:val="00261D67"/>
    <w:rsid w:val="00261E3F"/>
    <w:rsid w:val="0026366D"/>
    <w:rsid w:val="00267202"/>
    <w:rsid w:val="00267BF4"/>
    <w:rsid w:val="002708A7"/>
    <w:rsid w:val="002721DC"/>
    <w:rsid w:val="0027703E"/>
    <w:rsid w:val="002802F7"/>
    <w:rsid w:val="00282F57"/>
    <w:rsid w:val="002833A5"/>
    <w:rsid w:val="00283D93"/>
    <w:rsid w:val="0028414B"/>
    <w:rsid w:val="0028440E"/>
    <w:rsid w:val="00284E36"/>
    <w:rsid w:val="0028734D"/>
    <w:rsid w:val="002901D1"/>
    <w:rsid w:val="00290D84"/>
    <w:rsid w:val="002912E6"/>
    <w:rsid w:val="002926C0"/>
    <w:rsid w:val="00292891"/>
    <w:rsid w:val="00294157"/>
    <w:rsid w:val="002943A0"/>
    <w:rsid w:val="002953C2"/>
    <w:rsid w:val="002954E2"/>
    <w:rsid w:val="002A28B4"/>
    <w:rsid w:val="002A3193"/>
    <w:rsid w:val="002A5032"/>
    <w:rsid w:val="002A627B"/>
    <w:rsid w:val="002A6A9D"/>
    <w:rsid w:val="002A7275"/>
    <w:rsid w:val="002B056F"/>
    <w:rsid w:val="002B0A89"/>
    <w:rsid w:val="002B0EFC"/>
    <w:rsid w:val="002B0F96"/>
    <w:rsid w:val="002B1220"/>
    <w:rsid w:val="002B19BB"/>
    <w:rsid w:val="002C21CC"/>
    <w:rsid w:val="002C232A"/>
    <w:rsid w:val="002C240A"/>
    <w:rsid w:val="002C2743"/>
    <w:rsid w:val="002C3D04"/>
    <w:rsid w:val="002C40D3"/>
    <w:rsid w:val="002C5859"/>
    <w:rsid w:val="002C64C7"/>
    <w:rsid w:val="002C7C22"/>
    <w:rsid w:val="002D021A"/>
    <w:rsid w:val="002D1C06"/>
    <w:rsid w:val="002D62E8"/>
    <w:rsid w:val="002D6E70"/>
    <w:rsid w:val="002E1AC3"/>
    <w:rsid w:val="002E261F"/>
    <w:rsid w:val="002E2EF9"/>
    <w:rsid w:val="002E3A17"/>
    <w:rsid w:val="002E4900"/>
    <w:rsid w:val="002E7A53"/>
    <w:rsid w:val="002F03D4"/>
    <w:rsid w:val="002F0593"/>
    <w:rsid w:val="002F1131"/>
    <w:rsid w:val="002F236E"/>
    <w:rsid w:val="002F263A"/>
    <w:rsid w:val="002F4206"/>
    <w:rsid w:val="002F4D20"/>
    <w:rsid w:val="002F7B9A"/>
    <w:rsid w:val="00300448"/>
    <w:rsid w:val="003008C5"/>
    <w:rsid w:val="003011E5"/>
    <w:rsid w:val="003015E0"/>
    <w:rsid w:val="00302073"/>
    <w:rsid w:val="0030214C"/>
    <w:rsid w:val="00302435"/>
    <w:rsid w:val="003027AA"/>
    <w:rsid w:val="00304E24"/>
    <w:rsid w:val="00305967"/>
    <w:rsid w:val="0030617C"/>
    <w:rsid w:val="00307077"/>
    <w:rsid w:val="0030716C"/>
    <w:rsid w:val="00312BF2"/>
    <w:rsid w:val="00312D2D"/>
    <w:rsid w:val="00314C30"/>
    <w:rsid w:val="0031511A"/>
    <w:rsid w:val="00316002"/>
    <w:rsid w:val="00316007"/>
    <w:rsid w:val="003161C2"/>
    <w:rsid w:val="00316AE7"/>
    <w:rsid w:val="00317C3C"/>
    <w:rsid w:val="0032054C"/>
    <w:rsid w:val="0032115E"/>
    <w:rsid w:val="00321254"/>
    <w:rsid w:val="0032179C"/>
    <w:rsid w:val="00321B27"/>
    <w:rsid w:val="00322446"/>
    <w:rsid w:val="0032336F"/>
    <w:rsid w:val="003260F8"/>
    <w:rsid w:val="003261DA"/>
    <w:rsid w:val="0032635F"/>
    <w:rsid w:val="00327745"/>
    <w:rsid w:val="00327B29"/>
    <w:rsid w:val="0033044E"/>
    <w:rsid w:val="00330B45"/>
    <w:rsid w:val="00331AB1"/>
    <w:rsid w:val="00334785"/>
    <w:rsid w:val="00334D26"/>
    <w:rsid w:val="0033654F"/>
    <w:rsid w:val="003373C6"/>
    <w:rsid w:val="00337766"/>
    <w:rsid w:val="00337830"/>
    <w:rsid w:val="003379C4"/>
    <w:rsid w:val="00337EBC"/>
    <w:rsid w:val="0034045C"/>
    <w:rsid w:val="00341F21"/>
    <w:rsid w:val="0034241D"/>
    <w:rsid w:val="003435E1"/>
    <w:rsid w:val="00344377"/>
    <w:rsid w:val="0034447B"/>
    <w:rsid w:val="00344D09"/>
    <w:rsid w:val="003466A8"/>
    <w:rsid w:val="00350280"/>
    <w:rsid w:val="003502C7"/>
    <w:rsid w:val="00350BCD"/>
    <w:rsid w:val="003510E3"/>
    <w:rsid w:val="003528B1"/>
    <w:rsid w:val="00356043"/>
    <w:rsid w:val="003601B7"/>
    <w:rsid w:val="00360397"/>
    <w:rsid w:val="00363971"/>
    <w:rsid w:val="00365058"/>
    <w:rsid w:val="00365423"/>
    <w:rsid w:val="003662AB"/>
    <w:rsid w:val="00370D19"/>
    <w:rsid w:val="00373C14"/>
    <w:rsid w:val="003746D3"/>
    <w:rsid w:val="00381A2F"/>
    <w:rsid w:val="00383257"/>
    <w:rsid w:val="003838C4"/>
    <w:rsid w:val="00386C7A"/>
    <w:rsid w:val="003915AE"/>
    <w:rsid w:val="00391A77"/>
    <w:rsid w:val="003935FD"/>
    <w:rsid w:val="003936F4"/>
    <w:rsid w:val="0039449C"/>
    <w:rsid w:val="00396E10"/>
    <w:rsid w:val="00396EC6"/>
    <w:rsid w:val="0039789B"/>
    <w:rsid w:val="003A1947"/>
    <w:rsid w:val="003A2117"/>
    <w:rsid w:val="003A57A0"/>
    <w:rsid w:val="003A5AC2"/>
    <w:rsid w:val="003A5E82"/>
    <w:rsid w:val="003A6232"/>
    <w:rsid w:val="003A7E24"/>
    <w:rsid w:val="003B0CD1"/>
    <w:rsid w:val="003B1689"/>
    <w:rsid w:val="003B1D09"/>
    <w:rsid w:val="003B27EB"/>
    <w:rsid w:val="003B5747"/>
    <w:rsid w:val="003B589F"/>
    <w:rsid w:val="003B5BF8"/>
    <w:rsid w:val="003B7934"/>
    <w:rsid w:val="003B7CD9"/>
    <w:rsid w:val="003C1051"/>
    <w:rsid w:val="003C2952"/>
    <w:rsid w:val="003C3BF3"/>
    <w:rsid w:val="003C5063"/>
    <w:rsid w:val="003C5285"/>
    <w:rsid w:val="003C6B16"/>
    <w:rsid w:val="003D2259"/>
    <w:rsid w:val="003D2824"/>
    <w:rsid w:val="003D321D"/>
    <w:rsid w:val="003D3380"/>
    <w:rsid w:val="003D54EB"/>
    <w:rsid w:val="003D594D"/>
    <w:rsid w:val="003E24A4"/>
    <w:rsid w:val="003E41EB"/>
    <w:rsid w:val="003E4FDA"/>
    <w:rsid w:val="003E6041"/>
    <w:rsid w:val="003E6E55"/>
    <w:rsid w:val="003F0F98"/>
    <w:rsid w:val="003F1D8E"/>
    <w:rsid w:val="003F2D6B"/>
    <w:rsid w:val="003F2ED0"/>
    <w:rsid w:val="003F3D7A"/>
    <w:rsid w:val="003F401D"/>
    <w:rsid w:val="003F4E49"/>
    <w:rsid w:val="003F54F9"/>
    <w:rsid w:val="003F557F"/>
    <w:rsid w:val="003F6245"/>
    <w:rsid w:val="004008FA"/>
    <w:rsid w:val="00401896"/>
    <w:rsid w:val="0040470D"/>
    <w:rsid w:val="00404D46"/>
    <w:rsid w:val="00407381"/>
    <w:rsid w:val="00410DB5"/>
    <w:rsid w:val="00411FF6"/>
    <w:rsid w:val="0041328C"/>
    <w:rsid w:val="004139A3"/>
    <w:rsid w:val="004157E1"/>
    <w:rsid w:val="0041595C"/>
    <w:rsid w:val="00416491"/>
    <w:rsid w:val="00417B5E"/>
    <w:rsid w:val="004201E4"/>
    <w:rsid w:val="004202AB"/>
    <w:rsid w:val="004208D1"/>
    <w:rsid w:val="004208F1"/>
    <w:rsid w:val="004210E6"/>
    <w:rsid w:val="00422BFC"/>
    <w:rsid w:val="00422C7A"/>
    <w:rsid w:val="004251B5"/>
    <w:rsid w:val="00425B81"/>
    <w:rsid w:val="00425BE0"/>
    <w:rsid w:val="00426540"/>
    <w:rsid w:val="0042764D"/>
    <w:rsid w:val="00427D3A"/>
    <w:rsid w:val="00430073"/>
    <w:rsid w:val="00433972"/>
    <w:rsid w:val="00433FB8"/>
    <w:rsid w:val="0043588D"/>
    <w:rsid w:val="00435C12"/>
    <w:rsid w:val="004362CC"/>
    <w:rsid w:val="0044004D"/>
    <w:rsid w:val="00440445"/>
    <w:rsid w:val="00441219"/>
    <w:rsid w:val="00441A95"/>
    <w:rsid w:val="00442E9E"/>
    <w:rsid w:val="004434EB"/>
    <w:rsid w:val="0044354D"/>
    <w:rsid w:val="00443798"/>
    <w:rsid w:val="00443893"/>
    <w:rsid w:val="0044569A"/>
    <w:rsid w:val="00445B10"/>
    <w:rsid w:val="00445E42"/>
    <w:rsid w:val="00446DFE"/>
    <w:rsid w:val="00451698"/>
    <w:rsid w:val="0045270E"/>
    <w:rsid w:val="00453E91"/>
    <w:rsid w:val="00453F44"/>
    <w:rsid w:val="00454AC2"/>
    <w:rsid w:val="00456AB5"/>
    <w:rsid w:val="00457A39"/>
    <w:rsid w:val="0046156B"/>
    <w:rsid w:val="004618E1"/>
    <w:rsid w:val="004621C5"/>
    <w:rsid w:val="00462280"/>
    <w:rsid w:val="00463CDA"/>
    <w:rsid w:val="004654C0"/>
    <w:rsid w:val="00465F43"/>
    <w:rsid w:val="00466C39"/>
    <w:rsid w:val="004672F3"/>
    <w:rsid w:val="00470A97"/>
    <w:rsid w:val="00471414"/>
    <w:rsid w:val="00471E3E"/>
    <w:rsid w:val="00473BAA"/>
    <w:rsid w:val="004743DC"/>
    <w:rsid w:val="00482BE3"/>
    <w:rsid w:val="00483E5C"/>
    <w:rsid w:val="00484DEE"/>
    <w:rsid w:val="00486905"/>
    <w:rsid w:val="00486D6A"/>
    <w:rsid w:val="00486ECA"/>
    <w:rsid w:val="00490FB1"/>
    <w:rsid w:val="00492778"/>
    <w:rsid w:val="004930A2"/>
    <w:rsid w:val="004944FB"/>
    <w:rsid w:val="00494A72"/>
    <w:rsid w:val="0049642F"/>
    <w:rsid w:val="004A0324"/>
    <w:rsid w:val="004A05C5"/>
    <w:rsid w:val="004A0700"/>
    <w:rsid w:val="004A138B"/>
    <w:rsid w:val="004A210D"/>
    <w:rsid w:val="004A3209"/>
    <w:rsid w:val="004A3E25"/>
    <w:rsid w:val="004A538B"/>
    <w:rsid w:val="004A5CF5"/>
    <w:rsid w:val="004A5D2D"/>
    <w:rsid w:val="004A6EF2"/>
    <w:rsid w:val="004B0872"/>
    <w:rsid w:val="004B1579"/>
    <w:rsid w:val="004B388D"/>
    <w:rsid w:val="004B4185"/>
    <w:rsid w:val="004B438D"/>
    <w:rsid w:val="004B793F"/>
    <w:rsid w:val="004B7E87"/>
    <w:rsid w:val="004C18B4"/>
    <w:rsid w:val="004C1A22"/>
    <w:rsid w:val="004C1DF3"/>
    <w:rsid w:val="004C23DD"/>
    <w:rsid w:val="004C25DE"/>
    <w:rsid w:val="004C5EFA"/>
    <w:rsid w:val="004C6DA9"/>
    <w:rsid w:val="004C7FD0"/>
    <w:rsid w:val="004D1D6A"/>
    <w:rsid w:val="004D2CF4"/>
    <w:rsid w:val="004D45CA"/>
    <w:rsid w:val="004D4DFC"/>
    <w:rsid w:val="004D6018"/>
    <w:rsid w:val="004D7220"/>
    <w:rsid w:val="004D785F"/>
    <w:rsid w:val="004E1BA8"/>
    <w:rsid w:val="004E1CEC"/>
    <w:rsid w:val="004E2031"/>
    <w:rsid w:val="004E2866"/>
    <w:rsid w:val="004E2CA4"/>
    <w:rsid w:val="004E3D13"/>
    <w:rsid w:val="004E523C"/>
    <w:rsid w:val="004E601C"/>
    <w:rsid w:val="004E640C"/>
    <w:rsid w:val="004E7240"/>
    <w:rsid w:val="004F00EC"/>
    <w:rsid w:val="004F0880"/>
    <w:rsid w:val="004F1E72"/>
    <w:rsid w:val="004F2A5C"/>
    <w:rsid w:val="004F2E32"/>
    <w:rsid w:val="004F35B3"/>
    <w:rsid w:val="004F3628"/>
    <w:rsid w:val="004F3E25"/>
    <w:rsid w:val="004F3E5B"/>
    <w:rsid w:val="004F5414"/>
    <w:rsid w:val="004F617F"/>
    <w:rsid w:val="004F6973"/>
    <w:rsid w:val="00501178"/>
    <w:rsid w:val="005014BF"/>
    <w:rsid w:val="00501DA2"/>
    <w:rsid w:val="00503D2D"/>
    <w:rsid w:val="005040E1"/>
    <w:rsid w:val="00504BB9"/>
    <w:rsid w:val="00505182"/>
    <w:rsid w:val="00507530"/>
    <w:rsid w:val="00507D14"/>
    <w:rsid w:val="00510732"/>
    <w:rsid w:val="005109F8"/>
    <w:rsid w:val="00513C9D"/>
    <w:rsid w:val="00513D2A"/>
    <w:rsid w:val="0051586B"/>
    <w:rsid w:val="005159E4"/>
    <w:rsid w:val="005164CC"/>
    <w:rsid w:val="00516722"/>
    <w:rsid w:val="00517908"/>
    <w:rsid w:val="00517ABC"/>
    <w:rsid w:val="00520804"/>
    <w:rsid w:val="00520BD7"/>
    <w:rsid w:val="00522E4A"/>
    <w:rsid w:val="00523E73"/>
    <w:rsid w:val="00524668"/>
    <w:rsid w:val="00524794"/>
    <w:rsid w:val="00531156"/>
    <w:rsid w:val="00535F73"/>
    <w:rsid w:val="0054105E"/>
    <w:rsid w:val="005411DC"/>
    <w:rsid w:val="00541D47"/>
    <w:rsid w:val="005421D3"/>
    <w:rsid w:val="005426FF"/>
    <w:rsid w:val="00542E50"/>
    <w:rsid w:val="005439BC"/>
    <w:rsid w:val="005451A5"/>
    <w:rsid w:val="0054740D"/>
    <w:rsid w:val="005511C7"/>
    <w:rsid w:val="00551976"/>
    <w:rsid w:val="00553712"/>
    <w:rsid w:val="005564E2"/>
    <w:rsid w:val="0056096E"/>
    <w:rsid w:val="00562365"/>
    <w:rsid w:val="005632ED"/>
    <w:rsid w:val="00563327"/>
    <w:rsid w:val="005642E6"/>
    <w:rsid w:val="00565C2D"/>
    <w:rsid w:val="00565DD0"/>
    <w:rsid w:val="00566DE6"/>
    <w:rsid w:val="0057053E"/>
    <w:rsid w:val="0057081D"/>
    <w:rsid w:val="00575EC6"/>
    <w:rsid w:val="00580660"/>
    <w:rsid w:val="00581567"/>
    <w:rsid w:val="00581A74"/>
    <w:rsid w:val="005828E3"/>
    <w:rsid w:val="005834FB"/>
    <w:rsid w:val="005853FE"/>
    <w:rsid w:val="0058565C"/>
    <w:rsid w:val="00587C8E"/>
    <w:rsid w:val="00587F68"/>
    <w:rsid w:val="00590C07"/>
    <w:rsid w:val="0059125A"/>
    <w:rsid w:val="00591CE7"/>
    <w:rsid w:val="00591D26"/>
    <w:rsid w:val="005933DD"/>
    <w:rsid w:val="00593651"/>
    <w:rsid w:val="005973CE"/>
    <w:rsid w:val="005A1064"/>
    <w:rsid w:val="005A10F5"/>
    <w:rsid w:val="005A22BB"/>
    <w:rsid w:val="005A2E67"/>
    <w:rsid w:val="005A3210"/>
    <w:rsid w:val="005A377E"/>
    <w:rsid w:val="005A3A7E"/>
    <w:rsid w:val="005A57FF"/>
    <w:rsid w:val="005A5BDF"/>
    <w:rsid w:val="005A5D98"/>
    <w:rsid w:val="005A7E81"/>
    <w:rsid w:val="005B07BA"/>
    <w:rsid w:val="005B081A"/>
    <w:rsid w:val="005B1DCF"/>
    <w:rsid w:val="005B2659"/>
    <w:rsid w:val="005B2D94"/>
    <w:rsid w:val="005B332C"/>
    <w:rsid w:val="005B3503"/>
    <w:rsid w:val="005B55F5"/>
    <w:rsid w:val="005B59A8"/>
    <w:rsid w:val="005B6BEB"/>
    <w:rsid w:val="005B7415"/>
    <w:rsid w:val="005B7863"/>
    <w:rsid w:val="005B7F59"/>
    <w:rsid w:val="005C16BD"/>
    <w:rsid w:val="005C26FD"/>
    <w:rsid w:val="005C39D1"/>
    <w:rsid w:val="005C3D13"/>
    <w:rsid w:val="005C4DBE"/>
    <w:rsid w:val="005C65BF"/>
    <w:rsid w:val="005C6E0A"/>
    <w:rsid w:val="005C70C5"/>
    <w:rsid w:val="005C772A"/>
    <w:rsid w:val="005D102A"/>
    <w:rsid w:val="005D307D"/>
    <w:rsid w:val="005D463C"/>
    <w:rsid w:val="005D4689"/>
    <w:rsid w:val="005D7C5F"/>
    <w:rsid w:val="005E1749"/>
    <w:rsid w:val="005E4164"/>
    <w:rsid w:val="005E479F"/>
    <w:rsid w:val="005E49DB"/>
    <w:rsid w:val="005E4E0E"/>
    <w:rsid w:val="005E5958"/>
    <w:rsid w:val="005E685A"/>
    <w:rsid w:val="005E68E0"/>
    <w:rsid w:val="005E71C5"/>
    <w:rsid w:val="005F0E8B"/>
    <w:rsid w:val="005F1FE7"/>
    <w:rsid w:val="005F276C"/>
    <w:rsid w:val="005F2A21"/>
    <w:rsid w:val="005F3497"/>
    <w:rsid w:val="005F3BF1"/>
    <w:rsid w:val="005F3F88"/>
    <w:rsid w:val="005F74C1"/>
    <w:rsid w:val="0060410A"/>
    <w:rsid w:val="00606350"/>
    <w:rsid w:val="00607CCD"/>
    <w:rsid w:val="006101C9"/>
    <w:rsid w:val="00610578"/>
    <w:rsid w:val="00614DD4"/>
    <w:rsid w:val="00617F25"/>
    <w:rsid w:val="006211A4"/>
    <w:rsid w:val="006219BF"/>
    <w:rsid w:val="006222D4"/>
    <w:rsid w:val="00622AAF"/>
    <w:rsid w:val="00623E39"/>
    <w:rsid w:val="00624539"/>
    <w:rsid w:val="006245B9"/>
    <w:rsid w:val="0062512B"/>
    <w:rsid w:val="00625A78"/>
    <w:rsid w:val="006260DD"/>
    <w:rsid w:val="006300AF"/>
    <w:rsid w:val="00633D26"/>
    <w:rsid w:val="006405DD"/>
    <w:rsid w:val="006408A7"/>
    <w:rsid w:val="00640E42"/>
    <w:rsid w:val="00640FEC"/>
    <w:rsid w:val="00642E56"/>
    <w:rsid w:val="0064436F"/>
    <w:rsid w:val="006456A1"/>
    <w:rsid w:val="006456B9"/>
    <w:rsid w:val="00646F63"/>
    <w:rsid w:val="0064744C"/>
    <w:rsid w:val="0064775F"/>
    <w:rsid w:val="00647BC6"/>
    <w:rsid w:val="00647D81"/>
    <w:rsid w:val="006517D8"/>
    <w:rsid w:val="00652B77"/>
    <w:rsid w:val="006534C5"/>
    <w:rsid w:val="00653E96"/>
    <w:rsid w:val="00653F60"/>
    <w:rsid w:val="006540B4"/>
    <w:rsid w:val="0065466F"/>
    <w:rsid w:val="00655541"/>
    <w:rsid w:val="0065701A"/>
    <w:rsid w:val="0065758C"/>
    <w:rsid w:val="00660775"/>
    <w:rsid w:val="00661CC5"/>
    <w:rsid w:val="00662AC2"/>
    <w:rsid w:val="00665746"/>
    <w:rsid w:val="00671874"/>
    <w:rsid w:val="0067223B"/>
    <w:rsid w:val="00672A00"/>
    <w:rsid w:val="0067353F"/>
    <w:rsid w:val="0067418C"/>
    <w:rsid w:val="0067498D"/>
    <w:rsid w:val="006753E7"/>
    <w:rsid w:val="00681739"/>
    <w:rsid w:val="0068243A"/>
    <w:rsid w:val="00684D5E"/>
    <w:rsid w:val="006872FA"/>
    <w:rsid w:val="006900D0"/>
    <w:rsid w:val="00690A16"/>
    <w:rsid w:val="00692DDC"/>
    <w:rsid w:val="00693645"/>
    <w:rsid w:val="006A13F5"/>
    <w:rsid w:val="006A23FA"/>
    <w:rsid w:val="006A26B8"/>
    <w:rsid w:val="006A2B11"/>
    <w:rsid w:val="006A4F77"/>
    <w:rsid w:val="006A5018"/>
    <w:rsid w:val="006A6125"/>
    <w:rsid w:val="006A6157"/>
    <w:rsid w:val="006A70E3"/>
    <w:rsid w:val="006A7901"/>
    <w:rsid w:val="006B09A9"/>
    <w:rsid w:val="006B0A8B"/>
    <w:rsid w:val="006B168B"/>
    <w:rsid w:val="006B1F24"/>
    <w:rsid w:val="006B41DC"/>
    <w:rsid w:val="006B7A7B"/>
    <w:rsid w:val="006C0883"/>
    <w:rsid w:val="006C2DCE"/>
    <w:rsid w:val="006C304C"/>
    <w:rsid w:val="006C3705"/>
    <w:rsid w:val="006C41A5"/>
    <w:rsid w:val="006C4AA8"/>
    <w:rsid w:val="006C688F"/>
    <w:rsid w:val="006C6C26"/>
    <w:rsid w:val="006C72A8"/>
    <w:rsid w:val="006C76BE"/>
    <w:rsid w:val="006D00E9"/>
    <w:rsid w:val="006D1091"/>
    <w:rsid w:val="006D31CD"/>
    <w:rsid w:val="006D3395"/>
    <w:rsid w:val="006D39B3"/>
    <w:rsid w:val="006D40F7"/>
    <w:rsid w:val="006D4DE4"/>
    <w:rsid w:val="006D7CB1"/>
    <w:rsid w:val="006E07C5"/>
    <w:rsid w:val="006E21DF"/>
    <w:rsid w:val="006E3F10"/>
    <w:rsid w:val="006E59CC"/>
    <w:rsid w:val="006E6A85"/>
    <w:rsid w:val="006E7BF3"/>
    <w:rsid w:val="006F011A"/>
    <w:rsid w:val="006F302D"/>
    <w:rsid w:val="006F32FD"/>
    <w:rsid w:val="006F73A1"/>
    <w:rsid w:val="00700CB9"/>
    <w:rsid w:val="00700D64"/>
    <w:rsid w:val="00701359"/>
    <w:rsid w:val="00702EB6"/>
    <w:rsid w:val="00704A41"/>
    <w:rsid w:val="00706908"/>
    <w:rsid w:val="0070753A"/>
    <w:rsid w:val="007078DB"/>
    <w:rsid w:val="00711511"/>
    <w:rsid w:val="00711E18"/>
    <w:rsid w:val="0071361F"/>
    <w:rsid w:val="0071497F"/>
    <w:rsid w:val="00714B6B"/>
    <w:rsid w:val="0071663B"/>
    <w:rsid w:val="00717517"/>
    <w:rsid w:val="00726644"/>
    <w:rsid w:val="00727C5E"/>
    <w:rsid w:val="00731E1F"/>
    <w:rsid w:val="0073228F"/>
    <w:rsid w:val="007329E4"/>
    <w:rsid w:val="00732DC5"/>
    <w:rsid w:val="00734734"/>
    <w:rsid w:val="00735DD4"/>
    <w:rsid w:val="00736951"/>
    <w:rsid w:val="00736D0B"/>
    <w:rsid w:val="00736E48"/>
    <w:rsid w:val="00736E78"/>
    <w:rsid w:val="0073769C"/>
    <w:rsid w:val="00737C7E"/>
    <w:rsid w:val="00741114"/>
    <w:rsid w:val="0074196B"/>
    <w:rsid w:val="00742F00"/>
    <w:rsid w:val="00745CA4"/>
    <w:rsid w:val="00746129"/>
    <w:rsid w:val="00746742"/>
    <w:rsid w:val="00752537"/>
    <w:rsid w:val="00754101"/>
    <w:rsid w:val="00756BBF"/>
    <w:rsid w:val="00757280"/>
    <w:rsid w:val="00760795"/>
    <w:rsid w:val="00762947"/>
    <w:rsid w:val="0076309B"/>
    <w:rsid w:val="007642C0"/>
    <w:rsid w:val="007651AF"/>
    <w:rsid w:val="00766062"/>
    <w:rsid w:val="0077218F"/>
    <w:rsid w:val="00774116"/>
    <w:rsid w:val="00777FA3"/>
    <w:rsid w:val="00780514"/>
    <w:rsid w:val="0078426A"/>
    <w:rsid w:val="0079145B"/>
    <w:rsid w:val="00792358"/>
    <w:rsid w:val="00792397"/>
    <w:rsid w:val="007948C7"/>
    <w:rsid w:val="00795687"/>
    <w:rsid w:val="007979AF"/>
    <w:rsid w:val="007A03D4"/>
    <w:rsid w:val="007A0EAF"/>
    <w:rsid w:val="007A35DC"/>
    <w:rsid w:val="007A3DC9"/>
    <w:rsid w:val="007A44C1"/>
    <w:rsid w:val="007A493A"/>
    <w:rsid w:val="007A525D"/>
    <w:rsid w:val="007A6CEF"/>
    <w:rsid w:val="007A75C2"/>
    <w:rsid w:val="007B123C"/>
    <w:rsid w:val="007B2751"/>
    <w:rsid w:val="007B3712"/>
    <w:rsid w:val="007B5E59"/>
    <w:rsid w:val="007B5E80"/>
    <w:rsid w:val="007B65B2"/>
    <w:rsid w:val="007B7DAD"/>
    <w:rsid w:val="007C0BF6"/>
    <w:rsid w:val="007C2B15"/>
    <w:rsid w:val="007C34B6"/>
    <w:rsid w:val="007C3970"/>
    <w:rsid w:val="007C5D29"/>
    <w:rsid w:val="007C6196"/>
    <w:rsid w:val="007C72AA"/>
    <w:rsid w:val="007C7FC0"/>
    <w:rsid w:val="007D206F"/>
    <w:rsid w:val="007D334B"/>
    <w:rsid w:val="007D37AF"/>
    <w:rsid w:val="007D4D12"/>
    <w:rsid w:val="007E1D50"/>
    <w:rsid w:val="007E6012"/>
    <w:rsid w:val="007E6BF6"/>
    <w:rsid w:val="007E704F"/>
    <w:rsid w:val="007E7510"/>
    <w:rsid w:val="007E794A"/>
    <w:rsid w:val="007F1E16"/>
    <w:rsid w:val="007F316C"/>
    <w:rsid w:val="007F3B1C"/>
    <w:rsid w:val="007F4336"/>
    <w:rsid w:val="007F6AB8"/>
    <w:rsid w:val="008001FD"/>
    <w:rsid w:val="00800950"/>
    <w:rsid w:val="0080197F"/>
    <w:rsid w:val="008022C2"/>
    <w:rsid w:val="00802D16"/>
    <w:rsid w:val="00802FA1"/>
    <w:rsid w:val="00803948"/>
    <w:rsid w:val="00811E1E"/>
    <w:rsid w:val="0081240A"/>
    <w:rsid w:val="00813177"/>
    <w:rsid w:val="0081323C"/>
    <w:rsid w:val="008146F9"/>
    <w:rsid w:val="00816026"/>
    <w:rsid w:val="0081690C"/>
    <w:rsid w:val="00817D00"/>
    <w:rsid w:val="00817FBE"/>
    <w:rsid w:val="00821637"/>
    <w:rsid w:val="008219D4"/>
    <w:rsid w:val="00821B91"/>
    <w:rsid w:val="00822CCF"/>
    <w:rsid w:val="00824713"/>
    <w:rsid w:val="00825A00"/>
    <w:rsid w:val="00826CEA"/>
    <w:rsid w:val="00827084"/>
    <w:rsid w:val="0082714A"/>
    <w:rsid w:val="008301A4"/>
    <w:rsid w:val="00831AFF"/>
    <w:rsid w:val="008320E0"/>
    <w:rsid w:val="0083210D"/>
    <w:rsid w:val="0083257F"/>
    <w:rsid w:val="0083289D"/>
    <w:rsid w:val="008329FF"/>
    <w:rsid w:val="00833D00"/>
    <w:rsid w:val="00834BFA"/>
    <w:rsid w:val="00834F74"/>
    <w:rsid w:val="00835F55"/>
    <w:rsid w:val="00837F4D"/>
    <w:rsid w:val="00842ED4"/>
    <w:rsid w:val="008445B8"/>
    <w:rsid w:val="008461F8"/>
    <w:rsid w:val="008470FD"/>
    <w:rsid w:val="008471F7"/>
    <w:rsid w:val="00847464"/>
    <w:rsid w:val="0084757F"/>
    <w:rsid w:val="00847C94"/>
    <w:rsid w:val="00847D82"/>
    <w:rsid w:val="008507A8"/>
    <w:rsid w:val="0085215D"/>
    <w:rsid w:val="008541CA"/>
    <w:rsid w:val="00854E38"/>
    <w:rsid w:val="0085603C"/>
    <w:rsid w:val="00856104"/>
    <w:rsid w:val="00856435"/>
    <w:rsid w:val="00856507"/>
    <w:rsid w:val="008569EE"/>
    <w:rsid w:val="00856E36"/>
    <w:rsid w:val="00856EDA"/>
    <w:rsid w:val="00860C93"/>
    <w:rsid w:val="008614F4"/>
    <w:rsid w:val="00861A5B"/>
    <w:rsid w:val="00863A7A"/>
    <w:rsid w:val="00864C67"/>
    <w:rsid w:val="00864E4C"/>
    <w:rsid w:val="00867D65"/>
    <w:rsid w:val="00870496"/>
    <w:rsid w:val="0087153C"/>
    <w:rsid w:val="008718CB"/>
    <w:rsid w:val="00873A51"/>
    <w:rsid w:val="008742A3"/>
    <w:rsid w:val="00874D18"/>
    <w:rsid w:val="008760E1"/>
    <w:rsid w:val="00877E88"/>
    <w:rsid w:val="00881F2F"/>
    <w:rsid w:val="0088254F"/>
    <w:rsid w:val="00883C4B"/>
    <w:rsid w:val="008840D5"/>
    <w:rsid w:val="00885E50"/>
    <w:rsid w:val="00886481"/>
    <w:rsid w:val="008874EF"/>
    <w:rsid w:val="00887674"/>
    <w:rsid w:val="00890AD1"/>
    <w:rsid w:val="00891C99"/>
    <w:rsid w:val="00892723"/>
    <w:rsid w:val="00892B24"/>
    <w:rsid w:val="008931A0"/>
    <w:rsid w:val="008A32BD"/>
    <w:rsid w:val="008A4FC8"/>
    <w:rsid w:val="008B094B"/>
    <w:rsid w:val="008B12B2"/>
    <w:rsid w:val="008B1807"/>
    <w:rsid w:val="008B25C0"/>
    <w:rsid w:val="008B422B"/>
    <w:rsid w:val="008B5304"/>
    <w:rsid w:val="008B6199"/>
    <w:rsid w:val="008B6881"/>
    <w:rsid w:val="008B7699"/>
    <w:rsid w:val="008C28E2"/>
    <w:rsid w:val="008C4B25"/>
    <w:rsid w:val="008C4B59"/>
    <w:rsid w:val="008C4C0E"/>
    <w:rsid w:val="008C6F17"/>
    <w:rsid w:val="008C7554"/>
    <w:rsid w:val="008C7EAC"/>
    <w:rsid w:val="008D016E"/>
    <w:rsid w:val="008D0782"/>
    <w:rsid w:val="008D23BA"/>
    <w:rsid w:val="008D3254"/>
    <w:rsid w:val="008D6054"/>
    <w:rsid w:val="008D63C7"/>
    <w:rsid w:val="008D7443"/>
    <w:rsid w:val="008D79B7"/>
    <w:rsid w:val="008D7E3F"/>
    <w:rsid w:val="008E1CAB"/>
    <w:rsid w:val="008E1CAD"/>
    <w:rsid w:val="008E1DB9"/>
    <w:rsid w:val="008E234C"/>
    <w:rsid w:val="008E2AE2"/>
    <w:rsid w:val="008E2F8E"/>
    <w:rsid w:val="008E322E"/>
    <w:rsid w:val="008E50DA"/>
    <w:rsid w:val="008E5448"/>
    <w:rsid w:val="008E56E3"/>
    <w:rsid w:val="008E59A0"/>
    <w:rsid w:val="008E6C47"/>
    <w:rsid w:val="008F3896"/>
    <w:rsid w:val="008F38B5"/>
    <w:rsid w:val="008F4953"/>
    <w:rsid w:val="008F5907"/>
    <w:rsid w:val="008F5AAD"/>
    <w:rsid w:val="008F6BF0"/>
    <w:rsid w:val="008F6FD3"/>
    <w:rsid w:val="008F75AD"/>
    <w:rsid w:val="008F767F"/>
    <w:rsid w:val="0090037F"/>
    <w:rsid w:val="009003D0"/>
    <w:rsid w:val="00900B77"/>
    <w:rsid w:val="0090124B"/>
    <w:rsid w:val="00901CDC"/>
    <w:rsid w:val="009023CD"/>
    <w:rsid w:val="009026AE"/>
    <w:rsid w:val="00903BFA"/>
    <w:rsid w:val="00906D8C"/>
    <w:rsid w:val="00906E3B"/>
    <w:rsid w:val="009077BD"/>
    <w:rsid w:val="009077EB"/>
    <w:rsid w:val="00910109"/>
    <w:rsid w:val="00910566"/>
    <w:rsid w:val="00910693"/>
    <w:rsid w:val="00912FA7"/>
    <w:rsid w:val="0091430D"/>
    <w:rsid w:val="0091433F"/>
    <w:rsid w:val="00915BE0"/>
    <w:rsid w:val="00917BC9"/>
    <w:rsid w:val="00917FB8"/>
    <w:rsid w:val="00920B32"/>
    <w:rsid w:val="00923F1D"/>
    <w:rsid w:val="00924E72"/>
    <w:rsid w:val="00926AB2"/>
    <w:rsid w:val="00935306"/>
    <w:rsid w:val="0093589A"/>
    <w:rsid w:val="00935D4D"/>
    <w:rsid w:val="00936DF0"/>
    <w:rsid w:val="009374A1"/>
    <w:rsid w:val="00940358"/>
    <w:rsid w:val="009409DA"/>
    <w:rsid w:val="00940E14"/>
    <w:rsid w:val="00940E55"/>
    <w:rsid w:val="0094103B"/>
    <w:rsid w:val="00941AF0"/>
    <w:rsid w:val="0094350E"/>
    <w:rsid w:val="0094488A"/>
    <w:rsid w:val="00945169"/>
    <w:rsid w:val="009457F4"/>
    <w:rsid w:val="009467D2"/>
    <w:rsid w:val="0094789E"/>
    <w:rsid w:val="0095009D"/>
    <w:rsid w:val="0095225E"/>
    <w:rsid w:val="00955942"/>
    <w:rsid w:val="009563A7"/>
    <w:rsid w:val="009565FE"/>
    <w:rsid w:val="0095674E"/>
    <w:rsid w:val="009608DF"/>
    <w:rsid w:val="00961BBB"/>
    <w:rsid w:val="00961C9D"/>
    <w:rsid w:val="00962EF3"/>
    <w:rsid w:val="009634C5"/>
    <w:rsid w:val="00963B4F"/>
    <w:rsid w:val="00965213"/>
    <w:rsid w:val="00965494"/>
    <w:rsid w:val="009654B5"/>
    <w:rsid w:val="00966AB3"/>
    <w:rsid w:val="009709C6"/>
    <w:rsid w:val="00972A14"/>
    <w:rsid w:val="00973463"/>
    <w:rsid w:val="00974A33"/>
    <w:rsid w:val="00975BBF"/>
    <w:rsid w:val="009763E0"/>
    <w:rsid w:val="00976E12"/>
    <w:rsid w:val="00976FFF"/>
    <w:rsid w:val="009820D7"/>
    <w:rsid w:val="009821B2"/>
    <w:rsid w:val="0098355D"/>
    <w:rsid w:val="0098360C"/>
    <w:rsid w:val="00984C69"/>
    <w:rsid w:val="009853BB"/>
    <w:rsid w:val="009874ED"/>
    <w:rsid w:val="00987BAD"/>
    <w:rsid w:val="00995E49"/>
    <w:rsid w:val="00997087"/>
    <w:rsid w:val="009975BA"/>
    <w:rsid w:val="00997A20"/>
    <w:rsid w:val="00997B70"/>
    <w:rsid w:val="009A01FE"/>
    <w:rsid w:val="009A07B7"/>
    <w:rsid w:val="009A132C"/>
    <w:rsid w:val="009A1A76"/>
    <w:rsid w:val="009A33FD"/>
    <w:rsid w:val="009A4AF2"/>
    <w:rsid w:val="009A67E5"/>
    <w:rsid w:val="009B039C"/>
    <w:rsid w:val="009B2735"/>
    <w:rsid w:val="009B2CB4"/>
    <w:rsid w:val="009B31AF"/>
    <w:rsid w:val="009B36AB"/>
    <w:rsid w:val="009B4D32"/>
    <w:rsid w:val="009B502B"/>
    <w:rsid w:val="009C0882"/>
    <w:rsid w:val="009C1083"/>
    <w:rsid w:val="009C25E7"/>
    <w:rsid w:val="009C2D81"/>
    <w:rsid w:val="009C3229"/>
    <w:rsid w:val="009C336E"/>
    <w:rsid w:val="009C4FB0"/>
    <w:rsid w:val="009D1552"/>
    <w:rsid w:val="009D2957"/>
    <w:rsid w:val="009D2EFD"/>
    <w:rsid w:val="009D46B8"/>
    <w:rsid w:val="009D4A15"/>
    <w:rsid w:val="009E0A54"/>
    <w:rsid w:val="009E2548"/>
    <w:rsid w:val="009E34A7"/>
    <w:rsid w:val="009E533F"/>
    <w:rsid w:val="009E5FF9"/>
    <w:rsid w:val="009F0A03"/>
    <w:rsid w:val="009F15A3"/>
    <w:rsid w:val="009F18E6"/>
    <w:rsid w:val="009F2681"/>
    <w:rsid w:val="009F3027"/>
    <w:rsid w:val="009F5C03"/>
    <w:rsid w:val="009F6EF3"/>
    <w:rsid w:val="00A10D56"/>
    <w:rsid w:val="00A10F29"/>
    <w:rsid w:val="00A11842"/>
    <w:rsid w:val="00A11F13"/>
    <w:rsid w:val="00A1247B"/>
    <w:rsid w:val="00A12896"/>
    <w:rsid w:val="00A143DE"/>
    <w:rsid w:val="00A1498D"/>
    <w:rsid w:val="00A15B96"/>
    <w:rsid w:val="00A1644E"/>
    <w:rsid w:val="00A166DF"/>
    <w:rsid w:val="00A16C2A"/>
    <w:rsid w:val="00A16D4E"/>
    <w:rsid w:val="00A2080D"/>
    <w:rsid w:val="00A23494"/>
    <w:rsid w:val="00A24FB3"/>
    <w:rsid w:val="00A265E4"/>
    <w:rsid w:val="00A275ED"/>
    <w:rsid w:val="00A2788F"/>
    <w:rsid w:val="00A27A3A"/>
    <w:rsid w:val="00A3014C"/>
    <w:rsid w:val="00A3090E"/>
    <w:rsid w:val="00A31A94"/>
    <w:rsid w:val="00A327FE"/>
    <w:rsid w:val="00A32C04"/>
    <w:rsid w:val="00A334C8"/>
    <w:rsid w:val="00A35E9A"/>
    <w:rsid w:val="00A37CE1"/>
    <w:rsid w:val="00A37D27"/>
    <w:rsid w:val="00A40F0F"/>
    <w:rsid w:val="00A44906"/>
    <w:rsid w:val="00A44E45"/>
    <w:rsid w:val="00A4774C"/>
    <w:rsid w:val="00A52686"/>
    <w:rsid w:val="00A53866"/>
    <w:rsid w:val="00A53FA5"/>
    <w:rsid w:val="00A542D3"/>
    <w:rsid w:val="00A553C8"/>
    <w:rsid w:val="00A55EDB"/>
    <w:rsid w:val="00A56A54"/>
    <w:rsid w:val="00A56E05"/>
    <w:rsid w:val="00A60E04"/>
    <w:rsid w:val="00A61205"/>
    <w:rsid w:val="00A61458"/>
    <w:rsid w:val="00A61471"/>
    <w:rsid w:val="00A62131"/>
    <w:rsid w:val="00A621E2"/>
    <w:rsid w:val="00A6270D"/>
    <w:rsid w:val="00A6350E"/>
    <w:rsid w:val="00A64F11"/>
    <w:rsid w:val="00A64F72"/>
    <w:rsid w:val="00A65792"/>
    <w:rsid w:val="00A67943"/>
    <w:rsid w:val="00A70075"/>
    <w:rsid w:val="00A76F96"/>
    <w:rsid w:val="00A7768E"/>
    <w:rsid w:val="00A7779E"/>
    <w:rsid w:val="00A80334"/>
    <w:rsid w:val="00A81CD3"/>
    <w:rsid w:val="00A83183"/>
    <w:rsid w:val="00A91401"/>
    <w:rsid w:val="00A91E77"/>
    <w:rsid w:val="00A9684E"/>
    <w:rsid w:val="00A97AA3"/>
    <w:rsid w:val="00A97EC5"/>
    <w:rsid w:val="00AA0A5C"/>
    <w:rsid w:val="00AA15E8"/>
    <w:rsid w:val="00AA2C47"/>
    <w:rsid w:val="00AA389B"/>
    <w:rsid w:val="00AA6D1B"/>
    <w:rsid w:val="00AA7007"/>
    <w:rsid w:val="00AA7812"/>
    <w:rsid w:val="00AB006F"/>
    <w:rsid w:val="00AB10B5"/>
    <w:rsid w:val="00AB111C"/>
    <w:rsid w:val="00AB1CEA"/>
    <w:rsid w:val="00AB3991"/>
    <w:rsid w:val="00AB3C8C"/>
    <w:rsid w:val="00AB53E5"/>
    <w:rsid w:val="00AB61D9"/>
    <w:rsid w:val="00AB76E7"/>
    <w:rsid w:val="00AB7A08"/>
    <w:rsid w:val="00AC05D8"/>
    <w:rsid w:val="00AC31A4"/>
    <w:rsid w:val="00AC5246"/>
    <w:rsid w:val="00AC7DC6"/>
    <w:rsid w:val="00AD2251"/>
    <w:rsid w:val="00AD44FA"/>
    <w:rsid w:val="00AD7E46"/>
    <w:rsid w:val="00AE1B76"/>
    <w:rsid w:val="00AE1D84"/>
    <w:rsid w:val="00AE38FB"/>
    <w:rsid w:val="00AE4A64"/>
    <w:rsid w:val="00AE55D0"/>
    <w:rsid w:val="00AE6E14"/>
    <w:rsid w:val="00AE7A58"/>
    <w:rsid w:val="00AE7DFB"/>
    <w:rsid w:val="00AF0503"/>
    <w:rsid w:val="00AF0B0F"/>
    <w:rsid w:val="00AF0C8C"/>
    <w:rsid w:val="00AF13D3"/>
    <w:rsid w:val="00AF22C2"/>
    <w:rsid w:val="00AF428F"/>
    <w:rsid w:val="00AF703E"/>
    <w:rsid w:val="00AF7BB2"/>
    <w:rsid w:val="00B007D5"/>
    <w:rsid w:val="00B0228F"/>
    <w:rsid w:val="00B042E8"/>
    <w:rsid w:val="00B056B9"/>
    <w:rsid w:val="00B06D94"/>
    <w:rsid w:val="00B10DB4"/>
    <w:rsid w:val="00B11ECD"/>
    <w:rsid w:val="00B13F7A"/>
    <w:rsid w:val="00B143D5"/>
    <w:rsid w:val="00B1507C"/>
    <w:rsid w:val="00B15FE3"/>
    <w:rsid w:val="00B17540"/>
    <w:rsid w:val="00B17669"/>
    <w:rsid w:val="00B17B29"/>
    <w:rsid w:val="00B17CCA"/>
    <w:rsid w:val="00B20293"/>
    <w:rsid w:val="00B22424"/>
    <w:rsid w:val="00B24C2E"/>
    <w:rsid w:val="00B254E3"/>
    <w:rsid w:val="00B275B3"/>
    <w:rsid w:val="00B27653"/>
    <w:rsid w:val="00B315BA"/>
    <w:rsid w:val="00B32785"/>
    <w:rsid w:val="00B33C41"/>
    <w:rsid w:val="00B34F4D"/>
    <w:rsid w:val="00B35583"/>
    <w:rsid w:val="00B3732E"/>
    <w:rsid w:val="00B37F8B"/>
    <w:rsid w:val="00B407C9"/>
    <w:rsid w:val="00B40A8B"/>
    <w:rsid w:val="00B40D04"/>
    <w:rsid w:val="00B41631"/>
    <w:rsid w:val="00B42787"/>
    <w:rsid w:val="00B460DB"/>
    <w:rsid w:val="00B47457"/>
    <w:rsid w:val="00B502B5"/>
    <w:rsid w:val="00B50B3F"/>
    <w:rsid w:val="00B5586F"/>
    <w:rsid w:val="00B560BE"/>
    <w:rsid w:val="00B56D20"/>
    <w:rsid w:val="00B62A16"/>
    <w:rsid w:val="00B664BE"/>
    <w:rsid w:val="00B664F5"/>
    <w:rsid w:val="00B66E0C"/>
    <w:rsid w:val="00B670D7"/>
    <w:rsid w:val="00B705E3"/>
    <w:rsid w:val="00B70DB7"/>
    <w:rsid w:val="00B74D1A"/>
    <w:rsid w:val="00B74DED"/>
    <w:rsid w:val="00B764A1"/>
    <w:rsid w:val="00B764AF"/>
    <w:rsid w:val="00B773C8"/>
    <w:rsid w:val="00B779AB"/>
    <w:rsid w:val="00B808FF"/>
    <w:rsid w:val="00B8162D"/>
    <w:rsid w:val="00B83004"/>
    <w:rsid w:val="00B8340D"/>
    <w:rsid w:val="00B8398D"/>
    <w:rsid w:val="00B86CBA"/>
    <w:rsid w:val="00B876AE"/>
    <w:rsid w:val="00B91179"/>
    <w:rsid w:val="00B9390B"/>
    <w:rsid w:val="00B96147"/>
    <w:rsid w:val="00B97FDC"/>
    <w:rsid w:val="00BA416F"/>
    <w:rsid w:val="00BA693F"/>
    <w:rsid w:val="00BB0E4B"/>
    <w:rsid w:val="00BB1B2C"/>
    <w:rsid w:val="00BB2A11"/>
    <w:rsid w:val="00BB4FB0"/>
    <w:rsid w:val="00BB619F"/>
    <w:rsid w:val="00BB62BF"/>
    <w:rsid w:val="00BC0CBA"/>
    <w:rsid w:val="00BC16AB"/>
    <w:rsid w:val="00BC1E96"/>
    <w:rsid w:val="00BC74F1"/>
    <w:rsid w:val="00BD4653"/>
    <w:rsid w:val="00BD4A19"/>
    <w:rsid w:val="00BD5062"/>
    <w:rsid w:val="00BD5E02"/>
    <w:rsid w:val="00BD7EA5"/>
    <w:rsid w:val="00BE0F95"/>
    <w:rsid w:val="00BE1F50"/>
    <w:rsid w:val="00BE204E"/>
    <w:rsid w:val="00BE3FE9"/>
    <w:rsid w:val="00BE525D"/>
    <w:rsid w:val="00BE5781"/>
    <w:rsid w:val="00BE7CB1"/>
    <w:rsid w:val="00BF0B2C"/>
    <w:rsid w:val="00BF295E"/>
    <w:rsid w:val="00BF48EC"/>
    <w:rsid w:val="00BF48EF"/>
    <w:rsid w:val="00BF552B"/>
    <w:rsid w:val="00BF651A"/>
    <w:rsid w:val="00BF652F"/>
    <w:rsid w:val="00BF657E"/>
    <w:rsid w:val="00BF704B"/>
    <w:rsid w:val="00BF724B"/>
    <w:rsid w:val="00BF7E85"/>
    <w:rsid w:val="00C009DE"/>
    <w:rsid w:val="00C013D9"/>
    <w:rsid w:val="00C0157D"/>
    <w:rsid w:val="00C01B72"/>
    <w:rsid w:val="00C040F7"/>
    <w:rsid w:val="00C0504A"/>
    <w:rsid w:val="00C05057"/>
    <w:rsid w:val="00C05B84"/>
    <w:rsid w:val="00C066AF"/>
    <w:rsid w:val="00C108B0"/>
    <w:rsid w:val="00C111B8"/>
    <w:rsid w:val="00C11E0B"/>
    <w:rsid w:val="00C132BE"/>
    <w:rsid w:val="00C13AB9"/>
    <w:rsid w:val="00C1507C"/>
    <w:rsid w:val="00C15A1A"/>
    <w:rsid w:val="00C160EA"/>
    <w:rsid w:val="00C16F73"/>
    <w:rsid w:val="00C17399"/>
    <w:rsid w:val="00C24772"/>
    <w:rsid w:val="00C249B3"/>
    <w:rsid w:val="00C252BE"/>
    <w:rsid w:val="00C273A3"/>
    <w:rsid w:val="00C277B8"/>
    <w:rsid w:val="00C300E5"/>
    <w:rsid w:val="00C309A1"/>
    <w:rsid w:val="00C3138D"/>
    <w:rsid w:val="00C35B22"/>
    <w:rsid w:val="00C401BD"/>
    <w:rsid w:val="00C40929"/>
    <w:rsid w:val="00C45791"/>
    <w:rsid w:val="00C464DA"/>
    <w:rsid w:val="00C47161"/>
    <w:rsid w:val="00C47D3E"/>
    <w:rsid w:val="00C513C1"/>
    <w:rsid w:val="00C51726"/>
    <w:rsid w:val="00C52EA8"/>
    <w:rsid w:val="00C52F3D"/>
    <w:rsid w:val="00C543BF"/>
    <w:rsid w:val="00C5455F"/>
    <w:rsid w:val="00C5599D"/>
    <w:rsid w:val="00C55FED"/>
    <w:rsid w:val="00C61DDB"/>
    <w:rsid w:val="00C66EED"/>
    <w:rsid w:val="00C66FE0"/>
    <w:rsid w:val="00C67A71"/>
    <w:rsid w:val="00C75CB7"/>
    <w:rsid w:val="00C75E69"/>
    <w:rsid w:val="00C75ED5"/>
    <w:rsid w:val="00C80100"/>
    <w:rsid w:val="00C81969"/>
    <w:rsid w:val="00C822FE"/>
    <w:rsid w:val="00C82528"/>
    <w:rsid w:val="00C84EB9"/>
    <w:rsid w:val="00C859B4"/>
    <w:rsid w:val="00C867B9"/>
    <w:rsid w:val="00C87BFA"/>
    <w:rsid w:val="00C93004"/>
    <w:rsid w:val="00C931D7"/>
    <w:rsid w:val="00C949B1"/>
    <w:rsid w:val="00C951DB"/>
    <w:rsid w:val="00C953A4"/>
    <w:rsid w:val="00C95439"/>
    <w:rsid w:val="00C95AD8"/>
    <w:rsid w:val="00C96B8B"/>
    <w:rsid w:val="00C9743A"/>
    <w:rsid w:val="00C97785"/>
    <w:rsid w:val="00CA1701"/>
    <w:rsid w:val="00CA181D"/>
    <w:rsid w:val="00CA1E9B"/>
    <w:rsid w:val="00CA2484"/>
    <w:rsid w:val="00CA2529"/>
    <w:rsid w:val="00CA2612"/>
    <w:rsid w:val="00CA290B"/>
    <w:rsid w:val="00CA48F6"/>
    <w:rsid w:val="00CA69F1"/>
    <w:rsid w:val="00CB0E78"/>
    <w:rsid w:val="00CB1368"/>
    <w:rsid w:val="00CB1B4B"/>
    <w:rsid w:val="00CB261A"/>
    <w:rsid w:val="00CB2BEA"/>
    <w:rsid w:val="00CB30C3"/>
    <w:rsid w:val="00CB38FD"/>
    <w:rsid w:val="00CB3946"/>
    <w:rsid w:val="00CB3F06"/>
    <w:rsid w:val="00CB462C"/>
    <w:rsid w:val="00CB678F"/>
    <w:rsid w:val="00CB723A"/>
    <w:rsid w:val="00CB7441"/>
    <w:rsid w:val="00CC09B3"/>
    <w:rsid w:val="00CC1F03"/>
    <w:rsid w:val="00CC2459"/>
    <w:rsid w:val="00CC401A"/>
    <w:rsid w:val="00CC478D"/>
    <w:rsid w:val="00CC4E7B"/>
    <w:rsid w:val="00CC5FEF"/>
    <w:rsid w:val="00CD16A7"/>
    <w:rsid w:val="00CD3310"/>
    <w:rsid w:val="00CD3914"/>
    <w:rsid w:val="00CD69F2"/>
    <w:rsid w:val="00CE1187"/>
    <w:rsid w:val="00CE222D"/>
    <w:rsid w:val="00CE29A5"/>
    <w:rsid w:val="00CE30B0"/>
    <w:rsid w:val="00CE39FD"/>
    <w:rsid w:val="00CE3F7D"/>
    <w:rsid w:val="00CE4445"/>
    <w:rsid w:val="00CE48A4"/>
    <w:rsid w:val="00CE67DF"/>
    <w:rsid w:val="00CF0EFB"/>
    <w:rsid w:val="00CF3841"/>
    <w:rsid w:val="00CF420C"/>
    <w:rsid w:val="00CF4769"/>
    <w:rsid w:val="00D008FE"/>
    <w:rsid w:val="00D02140"/>
    <w:rsid w:val="00D02165"/>
    <w:rsid w:val="00D03446"/>
    <w:rsid w:val="00D03605"/>
    <w:rsid w:val="00D042CA"/>
    <w:rsid w:val="00D044BB"/>
    <w:rsid w:val="00D04BA8"/>
    <w:rsid w:val="00D10180"/>
    <w:rsid w:val="00D12A1C"/>
    <w:rsid w:val="00D14767"/>
    <w:rsid w:val="00D14A64"/>
    <w:rsid w:val="00D15302"/>
    <w:rsid w:val="00D22F42"/>
    <w:rsid w:val="00D24F7D"/>
    <w:rsid w:val="00D25057"/>
    <w:rsid w:val="00D26D88"/>
    <w:rsid w:val="00D27220"/>
    <w:rsid w:val="00D306E5"/>
    <w:rsid w:val="00D3155F"/>
    <w:rsid w:val="00D329F1"/>
    <w:rsid w:val="00D370CE"/>
    <w:rsid w:val="00D41B08"/>
    <w:rsid w:val="00D4392B"/>
    <w:rsid w:val="00D444C2"/>
    <w:rsid w:val="00D47F4E"/>
    <w:rsid w:val="00D51D38"/>
    <w:rsid w:val="00D555C3"/>
    <w:rsid w:val="00D5649D"/>
    <w:rsid w:val="00D60E85"/>
    <w:rsid w:val="00D6279C"/>
    <w:rsid w:val="00D632BB"/>
    <w:rsid w:val="00D63F3A"/>
    <w:rsid w:val="00D66326"/>
    <w:rsid w:val="00D66D6E"/>
    <w:rsid w:val="00D67388"/>
    <w:rsid w:val="00D6788D"/>
    <w:rsid w:val="00D67B66"/>
    <w:rsid w:val="00D71FBA"/>
    <w:rsid w:val="00D73A61"/>
    <w:rsid w:val="00D749BA"/>
    <w:rsid w:val="00D74C47"/>
    <w:rsid w:val="00D75E7E"/>
    <w:rsid w:val="00D75EF2"/>
    <w:rsid w:val="00D76F07"/>
    <w:rsid w:val="00D809BD"/>
    <w:rsid w:val="00D80DC7"/>
    <w:rsid w:val="00D81ECB"/>
    <w:rsid w:val="00D8261D"/>
    <w:rsid w:val="00D829C4"/>
    <w:rsid w:val="00D8431A"/>
    <w:rsid w:val="00D84554"/>
    <w:rsid w:val="00D84718"/>
    <w:rsid w:val="00D85331"/>
    <w:rsid w:val="00D8582E"/>
    <w:rsid w:val="00D863D9"/>
    <w:rsid w:val="00D8680D"/>
    <w:rsid w:val="00D86FB4"/>
    <w:rsid w:val="00D8746A"/>
    <w:rsid w:val="00D8794E"/>
    <w:rsid w:val="00D914F6"/>
    <w:rsid w:val="00D929D8"/>
    <w:rsid w:val="00D932C6"/>
    <w:rsid w:val="00D934BB"/>
    <w:rsid w:val="00D93E6A"/>
    <w:rsid w:val="00D9661C"/>
    <w:rsid w:val="00D97354"/>
    <w:rsid w:val="00DA05E5"/>
    <w:rsid w:val="00DA08ED"/>
    <w:rsid w:val="00DA2C7B"/>
    <w:rsid w:val="00DA4CF7"/>
    <w:rsid w:val="00DA4DCC"/>
    <w:rsid w:val="00DA5A0C"/>
    <w:rsid w:val="00DA5AE6"/>
    <w:rsid w:val="00DA7419"/>
    <w:rsid w:val="00DB2987"/>
    <w:rsid w:val="00DB3800"/>
    <w:rsid w:val="00DB3D3B"/>
    <w:rsid w:val="00DB4815"/>
    <w:rsid w:val="00DB4B04"/>
    <w:rsid w:val="00DB5DFF"/>
    <w:rsid w:val="00DB7907"/>
    <w:rsid w:val="00DC0190"/>
    <w:rsid w:val="00DC3D6B"/>
    <w:rsid w:val="00DC57DB"/>
    <w:rsid w:val="00DC5F73"/>
    <w:rsid w:val="00DC6B66"/>
    <w:rsid w:val="00DC79CF"/>
    <w:rsid w:val="00DD0726"/>
    <w:rsid w:val="00DD1450"/>
    <w:rsid w:val="00DD2BAD"/>
    <w:rsid w:val="00DD2F04"/>
    <w:rsid w:val="00DD3E09"/>
    <w:rsid w:val="00DD3FD2"/>
    <w:rsid w:val="00DD5507"/>
    <w:rsid w:val="00DD748D"/>
    <w:rsid w:val="00DE0E59"/>
    <w:rsid w:val="00DE18F0"/>
    <w:rsid w:val="00DE1BAE"/>
    <w:rsid w:val="00DE2B8C"/>
    <w:rsid w:val="00DE2C8F"/>
    <w:rsid w:val="00DE30E5"/>
    <w:rsid w:val="00DE3C37"/>
    <w:rsid w:val="00DE3E7E"/>
    <w:rsid w:val="00DE5146"/>
    <w:rsid w:val="00DE5C99"/>
    <w:rsid w:val="00DE6E99"/>
    <w:rsid w:val="00DE7D2E"/>
    <w:rsid w:val="00DF205D"/>
    <w:rsid w:val="00DF3578"/>
    <w:rsid w:val="00DF7123"/>
    <w:rsid w:val="00DF7DB4"/>
    <w:rsid w:val="00E00100"/>
    <w:rsid w:val="00E0024D"/>
    <w:rsid w:val="00E00684"/>
    <w:rsid w:val="00E01964"/>
    <w:rsid w:val="00E028D7"/>
    <w:rsid w:val="00E02C7A"/>
    <w:rsid w:val="00E0342D"/>
    <w:rsid w:val="00E0734B"/>
    <w:rsid w:val="00E11B35"/>
    <w:rsid w:val="00E11ED0"/>
    <w:rsid w:val="00E122E2"/>
    <w:rsid w:val="00E150C6"/>
    <w:rsid w:val="00E162A7"/>
    <w:rsid w:val="00E16A8B"/>
    <w:rsid w:val="00E20A43"/>
    <w:rsid w:val="00E214DD"/>
    <w:rsid w:val="00E21795"/>
    <w:rsid w:val="00E24B72"/>
    <w:rsid w:val="00E24FFA"/>
    <w:rsid w:val="00E35A9F"/>
    <w:rsid w:val="00E362F4"/>
    <w:rsid w:val="00E36E74"/>
    <w:rsid w:val="00E405CF"/>
    <w:rsid w:val="00E40F67"/>
    <w:rsid w:val="00E416CA"/>
    <w:rsid w:val="00E41BED"/>
    <w:rsid w:val="00E45213"/>
    <w:rsid w:val="00E46BBC"/>
    <w:rsid w:val="00E47561"/>
    <w:rsid w:val="00E5061C"/>
    <w:rsid w:val="00E52113"/>
    <w:rsid w:val="00E52BCB"/>
    <w:rsid w:val="00E5383D"/>
    <w:rsid w:val="00E54C3B"/>
    <w:rsid w:val="00E55651"/>
    <w:rsid w:val="00E55DA2"/>
    <w:rsid w:val="00E57AAD"/>
    <w:rsid w:val="00E57E64"/>
    <w:rsid w:val="00E611C6"/>
    <w:rsid w:val="00E61F0F"/>
    <w:rsid w:val="00E61F42"/>
    <w:rsid w:val="00E62681"/>
    <w:rsid w:val="00E627F3"/>
    <w:rsid w:val="00E62F46"/>
    <w:rsid w:val="00E632A7"/>
    <w:rsid w:val="00E6371C"/>
    <w:rsid w:val="00E65AD2"/>
    <w:rsid w:val="00E67166"/>
    <w:rsid w:val="00E675D2"/>
    <w:rsid w:val="00E67BF2"/>
    <w:rsid w:val="00E71670"/>
    <w:rsid w:val="00E71AAB"/>
    <w:rsid w:val="00E721E2"/>
    <w:rsid w:val="00E75011"/>
    <w:rsid w:val="00E76ABC"/>
    <w:rsid w:val="00E76F48"/>
    <w:rsid w:val="00E772FF"/>
    <w:rsid w:val="00E80B5F"/>
    <w:rsid w:val="00E816C7"/>
    <w:rsid w:val="00E81903"/>
    <w:rsid w:val="00E821AF"/>
    <w:rsid w:val="00E82EC1"/>
    <w:rsid w:val="00E842B6"/>
    <w:rsid w:val="00E85728"/>
    <w:rsid w:val="00E9000A"/>
    <w:rsid w:val="00E90C6E"/>
    <w:rsid w:val="00E91B8B"/>
    <w:rsid w:val="00E92178"/>
    <w:rsid w:val="00E92ABF"/>
    <w:rsid w:val="00E945EA"/>
    <w:rsid w:val="00E950A2"/>
    <w:rsid w:val="00E960B8"/>
    <w:rsid w:val="00E975B3"/>
    <w:rsid w:val="00E97AB4"/>
    <w:rsid w:val="00EA07A0"/>
    <w:rsid w:val="00EA2792"/>
    <w:rsid w:val="00EA3FEC"/>
    <w:rsid w:val="00EA4576"/>
    <w:rsid w:val="00EA6892"/>
    <w:rsid w:val="00EA6D11"/>
    <w:rsid w:val="00EB1ED3"/>
    <w:rsid w:val="00EB38F4"/>
    <w:rsid w:val="00EB5C91"/>
    <w:rsid w:val="00EB6463"/>
    <w:rsid w:val="00EB7E16"/>
    <w:rsid w:val="00EC0109"/>
    <w:rsid w:val="00EC0827"/>
    <w:rsid w:val="00EC0C02"/>
    <w:rsid w:val="00EC1BFB"/>
    <w:rsid w:val="00EC1C96"/>
    <w:rsid w:val="00EC28C6"/>
    <w:rsid w:val="00EC4140"/>
    <w:rsid w:val="00EC4A01"/>
    <w:rsid w:val="00EC509A"/>
    <w:rsid w:val="00EC590A"/>
    <w:rsid w:val="00EC6E39"/>
    <w:rsid w:val="00ED0D37"/>
    <w:rsid w:val="00ED0D49"/>
    <w:rsid w:val="00ED1679"/>
    <w:rsid w:val="00ED1CB4"/>
    <w:rsid w:val="00ED304C"/>
    <w:rsid w:val="00ED3129"/>
    <w:rsid w:val="00ED354B"/>
    <w:rsid w:val="00ED42C6"/>
    <w:rsid w:val="00ED663F"/>
    <w:rsid w:val="00ED7213"/>
    <w:rsid w:val="00EE05DB"/>
    <w:rsid w:val="00EE0730"/>
    <w:rsid w:val="00EE10A1"/>
    <w:rsid w:val="00EE1ADB"/>
    <w:rsid w:val="00EE2FA0"/>
    <w:rsid w:val="00EE3D52"/>
    <w:rsid w:val="00EE3EF7"/>
    <w:rsid w:val="00EE4BA3"/>
    <w:rsid w:val="00EE559E"/>
    <w:rsid w:val="00EE5B02"/>
    <w:rsid w:val="00EF064B"/>
    <w:rsid w:val="00EF0A8C"/>
    <w:rsid w:val="00EF0CF7"/>
    <w:rsid w:val="00EF144A"/>
    <w:rsid w:val="00EF2155"/>
    <w:rsid w:val="00EF2EAE"/>
    <w:rsid w:val="00EF3FDF"/>
    <w:rsid w:val="00EF50E3"/>
    <w:rsid w:val="00EF60FD"/>
    <w:rsid w:val="00EF7F4A"/>
    <w:rsid w:val="00F0330E"/>
    <w:rsid w:val="00F05E74"/>
    <w:rsid w:val="00F06665"/>
    <w:rsid w:val="00F10B57"/>
    <w:rsid w:val="00F10C7F"/>
    <w:rsid w:val="00F130D5"/>
    <w:rsid w:val="00F13820"/>
    <w:rsid w:val="00F1403C"/>
    <w:rsid w:val="00F15A87"/>
    <w:rsid w:val="00F1661F"/>
    <w:rsid w:val="00F16BDA"/>
    <w:rsid w:val="00F16CE2"/>
    <w:rsid w:val="00F17FD9"/>
    <w:rsid w:val="00F26705"/>
    <w:rsid w:val="00F27060"/>
    <w:rsid w:val="00F30CB2"/>
    <w:rsid w:val="00F3119F"/>
    <w:rsid w:val="00F31211"/>
    <w:rsid w:val="00F313F9"/>
    <w:rsid w:val="00F33A11"/>
    <w:rsid w:val="00F34780"/>
    <w:rsid w:val="00F35059"/>
    <w:rsid w:val="00F35D08"/>
    <w:rsid w:val="00F37E36"/>
    <w:rsid w:val="00F410CF"/>
    <w:rsid w:val="00F412FC"/>
    <w:rsid w:val="00F41416"/>
    <w:rsid w:val="00F43179"/>
    <w:rsid w:val="00F43F47"/>
    <w:rsid w:val="00F44921"/>
    <w:rsid w:val="00F44D04"/>
    <w:rsid w:val="00F44FA1"/>
    <w:rsid w:val="00F453DD"/>
    <w:rsid w:val="00F4555D"/>
    <w:rsid w:val="00F472DD"/>
    <w:rsid w:val="00F5020E"/>
    <w:rsid w:val="00F5258C"/>
    <w:rsid w:val="00F5376C"/>
    <w:rsid w:val="00F55AE1"/>
    <w:rsid w:val="00F55C27"/>
    <w:rsid w:val="00F5726F"/>
    <w:rsid w:val="00F57F35"/>
    <w:rsid w:val="00F601EE"/>
    <w:rsid w:val="00F60FAC"/>
    <w:rsid w:val="00F61B95"/>
    <w:rsid w:val="00F62AF9"/>
    <w:rsid w:val="00F63BBC"/>
    <w:rsid w:val="00F6456E"/>
    <w:rsid w:val="00F676CE"/>
    <w:rsid w:val="00F71CBB"/>
    <w:rsid w:val="00F71DFF"/>
    <w:rsid w:val="00F72557"/>
    <w:rsid w:val="00F75CE1"/>
    <w:rsid w:val="00F76964"/>
    <w:rsid w:val="00F76F1F"/>
    <w:rsid w:val="00F7709C"/>
    <w:rsid w:val="00F8137B"/>
    <w:rsid w:val="00F816E6"/>
    <w:rsid w:val="00F8291A"/>
    <w:rsid w:val="00F83919"/>
    <w:rsid w:val="00F83A3B"/>
    <w:rsid w:val="00F84EBA"/>
    <w:rsid w:val="00F86652"/>
    <w:rsid w:val="00F86662"/>
    <w:rsid w:val="00F86E68"/>
    <w:rsid w:val="00F87656"/>
    <w:rsid w:val="00F90E88"/>
    <w:rsid w:val="00F91EFD"/>
    <w:rsid w:val="00F92844"/>
    <w:rsid w:val="00F9334A"/>
    <w:rsid w:val="00F9431B"/>
    <w:rsid w:val="00FA0A0F"/>
    <w:rsid w:val="00FA1691"/>
    <w:rsid w:val="00FA26CD"/>
    <w:rsid w:val="00FA3AE8"/>
    <w:rsid w:val="00FA7467"/>
    <w:rsid w:val="00FB1050"/>
    <w:rsid w:val="00FB1B98"/>
    <w:rsid w:val="00FB1DB4"/>
    <w:rsid w:val="00FB39BC"/>
    <w:rsid w:val="00FB4598"/>
    <w:rsid w:val="00FB4AE0"/>
    <w:rsid w:val="00FB56B6"/>
    <w:rsid w:val="00FB7D73"/>
    <w:rsid w:val="00FC021A"/>
    <w:rsid w:val="00FC052B"/>
    <w:rsid w:val="00FC0798"/>
    <w:rsid w:val="00FC0B63"/>
    <w:rsid w:val="00FC2998"/>
    <w:rsid w:val="00FC376F"/>
    <w:rsid w:val="00FC4384"/>
    <w:rsid w:val="00FC4829"/>
    <w:rsid w:val="00FC4FFD"/>
    <w:rsid w:val="00FC5F98"/>
    <w:rsid w:val="00FD06D7"/>
    <w:rsid w:val="00FD0E4F"/>
    <w:rsid w:val="00FD1F84"/>
    <w:rsid w:val="00FD40CE"/>
    <w:rsid w:val="00FD40CF"/>
    <w:rsid w:val="00FD43E0"/>
    <w:rsid w:val="00FD61C5"/>
    <w:rsid w:val="00FD6FF3"/>
    <w:rsid w:val="00FD7B62"/>
    <w:rsid w:val="00FE0B60"/>
    <w:rsid w:val="00FE1347"/>
    <w:rsid w:val="00FE19F5"/>
    <w:rsid w:val="00FE1E4D"/>
    <w:rsid w:val="00FE2DFC"/>
    <w:rsid w:val="00FE395C"/>
    <w:rsid w:val="00FE48D6"/>
    <w:rsid w:val="00FE4A30"/>
    <w:rsid w:val="00FF067A"/>
    <w:rsid w:val="00FF0D00"/>
    <w:rsid w:val="00FF0D3F"/>
    <w:rsid w:val="00FF0ED9"/>
    <w:rsid w:val="00FF0F43"/>
    <w:rsid w:val="00FF16EF"/>
    <w:rsid w:val="00FF1D02"/>
    <w:rsid w:val="00FF3E59"/>
    <w:rsid w:val="00FF6C3C"/>
    <w:rsid w:val="00FF7AE9"/>
    <w:rsid w:val="2DE2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3B283"/>
  <w15:docId w15:val="{BFF39C92-E05D-40DE-A4FE-52851DA2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41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C4384"/>
    <w:rPr>
      <w:color w:val="808080"/>
    </w:rPr>
  </w:style>
  <w:style w:type="paragraph" w:customStyle="1" w:styleId="EndNoteBibliographyTitle">
    <w:name w:val="EndNote Bibliography Title"/>
    <w:basedOn w:val="Normal"/>
    <w:link w:val="EndNoteBibliographyTitleChar"/>
    <w:rsid w:val="0007566F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7566F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07566F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7566F"/>
    <w:rPr>
      <w:rFonts w:ascii="Calibri" w:hAnsi="Calibri" w:cs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5B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B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1C9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3705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9634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0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8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92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54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113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305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085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724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440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6013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2886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7046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0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45251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018063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657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23424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58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572362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2126774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34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99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15421">
          <w:marLeft w:val="0"/>
          <w:marRight w:val="0"/>
          <w:marTop w:val="0"/>
          <w:marBottom w:val="0"/>
          <w:divBdr>
            <w:top w:val="single" w:sz="2" w:space="0" w:color="2E2E2E"/>
            <w:left w:val="single" w:sz="2" w:space="0" w:color="2E2E2E"/>
            <w:bottom w:val="single" w:sz="2" w:space="0" w:color="2E2E2E"/>
            <w:right w:val="single" w:sz="2" w:space="0" w:color="2E2E2E"/>
          </w:divBdr>
          <w:divsChild>
            <w:div w:id="708384786">
              <w:marLeft w:val="0"/>
              <w:marRight w:val="0"/>
              <w:marTop w:val="0"/>
              <w:marBottom w:val="0"/>
              <w:divBdr>
                <w:top w:val="single" w:sz="6" w:space="0" w:color="C9C9C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72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8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351443">
                          <w:marLeft w:val="0"/>
                          <w:marRight w:val="0"/>
                          <w:marTop w:val="225"/>
                          <w:marBottom w:val="180"/>
                          <w:divBdr>
                            <w:top w:val="single" w:sz="6" w:space="0" w:color="D7D7D7"/>
                            <w:left w:val="single" w:sz="2" w:space="0" w:color="D7D7D7"/>
                            <w:bottom w:val="single" w:sz="6" w:space="0" w:color="D7D7D7"/>
                            <w:right w:val="single" w:sz="2" w:space="0" w:color="D7D7D7"/>
                          </w:divBdr>
                          <w:divsChild>
                            <w:div w:id="1740713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5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hencts@nus.edu.s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A4647-834A-4567-A04A-165033A11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University of Singapore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 Wenxiao</dc:creator>
  <cp:keywords/>
  <dc:description/>
  <cp:lastModifiedBy>Gai Wenxiao</cp:lastModifiedBy>
  <cp:revision>2</cp:revision>
  <cp:lastPrinted>2017-09-12T04:24:00Z</cp:lastPrinted>
  <dcterms:created xsi:type="dcterms:W3CDTF">2018-02-26T05:57:00Z</dcterms:created>
  <dcterms:modified xsi:type="dcterms:W3CDTF">2018-02-26T05:57:00Z</dcterms:modified>
</cp:coreProperties>
</file>